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A3B3F" w:rsidRDefault="00CA3B3F">
      <w:pPr>
        <w:tabs>
          <w:tab w:val="left" w:pos="1037"/>
        </w:tabs>
        <w:jc w:val="center"/>
        <w:rPr>
          <w:rFonts w:ascii="Book Antiqua" w:hAnsi="Book Antiqua"/>
          <w:b/>
        </w:rPr>
      </w:pPr>
    </w:p>
    <w:p w:rsidR="00830C2D" w:rsidRDefault="00830C2D">
      <w:pPr>
        <w:tabs>
          <w:tab w:val="left" w:pos="1037"/>
        </w:tabs>
        <w:jc w:val="center"/>
        <w:rPr>
          <w:rFonts w:ascii="Book Antiqua" w:hAnsi="Book Antiqua"/>
          <w:b/>
        </w:rPr>
      </w:pPr>
    </w:p>
    <w:p w:rsidR="00830C2D" w:rsidRDefault="00830C2D">
      <w:pPr>
        <w:tabs>
          <w:tab w:val="left" w:pos="1037"/>
        </w:tabs>
        <w:jc w:val="center"/>
        <w:rPr>
          <w:rFonts w:ascii="Book Antiqua" w:hAnsi="Book Antiqua"/>
          <w:b/>
        </w:rPr>
      </w:pPr>
    </w:p>
    <w:p w:rsidR="00830C2D" w:rsidRDefault="00830C2D">
      <w:pPr>
        <w:tabs>
          <w:tab w:val="left" w:pos="1037"/>
        </w:tabs>
        <w:jc w:val="center"/>
        <w:rPr>
          <w:rFonts w:ascii="Book Antiqua" w:hAnsi="Book Antiqua"/>
          <w:b/>
        </w:rPr>
      </w:pPr>
    </w:p>
    <w:p w:rsidR="00830C2D" w:rsidRDefault="00830C2D">
      <w:pPr>
        <w:tabs>
          <w:tab w:val="left" w:pos="1037"/>
        </w:tabs>
        <w:jc w:val="center"/>
        <w:rPr>
          <w:rFonts w:ascii="Book Antiqua" w:hAnsi="Book Antiqua"/>
          <w:b/>
        </w:rPr>
      </w:pPr>
    </w:p>
    <w:p w:rsidR="00830C2D" w:rsidRDefault="00830C2D">
      <w:pPr>
        <w:tabs>
          <w:tab w:val="left" w:pos="1037"/>
        </w:tabs>
        <w:jc w:val="center"/>
        <w:rPr>
          <w:rFonts w:ascii="Book Antiqua" w:hAnsi="Book Antiqua"/>
          <w:b/>
        </w:rPr>
      </w:pPr>
    </w:p>
    <w:p w:rsidR="00830C2D" w:rsidRPr="00341EEE" w:rsidRDefault="00830C2D">
      <w:pPr>
        <w:tabs>
          <w:tab w:val="left" w:pos="1037"/>
        </w:tabs>
        <w:jc w:val="center"/>
        <w:rPr>
          <w:rFonts w:ascii="Book Antiqua" w:hAnsi="Book Antiqua"/>
          <w:b/>
        </w:rPr>
      </w:pPr>
    </w:p>
    <w:p w:rsidR="00CA3B3F" w:rsidRPr="00341EEE" w:rsidRDefault="00CA3B3F">
      <w:pPr>
        <w:tabs>
          <w:tab w:val="left" w:pos="1037"/>
        </w:tabs>
        <w:jc w:val="center"/>
        <w:rPr>
          <w:rFonts w:ascii="Book Antiqua" w:hAnsi="Book Antiqua"/>
          <w:b/>
        </w:rPr>
      </w:pPr>
    </w:p>
    <w:p w:rsidR="00EA0B42" w:rsidRPr="00341EEE" w:rsidRDefault="00EA0B42">
      <w:pPr>
        <w:tabs>
          <w:tab w:val="left" w:pos="1037"/>
        </w:tabs>
        <w:jc w:val="center"/>
        <w:rPr>
          <w:rFonts w:ascii="Book Antiqua" w:hAnsi="Book Antiqua"/>
          <w:b/>
        </w:rPr>
      </w:pPr>
    </w:p>
    <w:p w:rsidR="00EA0B42" w:rsidRPr="00341EEE" w:rsidRDefault="00EA0B42">
      <w:pPr>
        <w:tabs>
          <w:tab w:val="left" w:pos="1037"/>
        </w:tabs>
        <w:jc w:val="center"/>
        <w:rPr>
          <w:rFonts w:ascii="Book Antiqua" w:hAnsi="Book Antiqua"/>
          <w:b/>
        </w:rPr>
      </w:pPr>
    </w:p>
    <w:p w:rsidR="00EA0B42" w:rsidRDefault="00EA0B42">
      <w:pPr>
        <w:tabs>
          <w:tab w:val="left" w:pos="1037"/>
        </w:tabs>
        <w:jc w:val="center"/>
        <w:rPr>
          <w:rFonts w:ascii="Book Antiqua" w:hAnsi="Book Antiqua"/>
          <w:b/>
        </w:rPr>
      </w:pPr>
    </w:p>
    <w:p w:rsidR="00C453E4" w:rsidRDefault="00C453E4">
      <w:pPr>
        <w:tabs>
          <w:tab w:val="left" w:pos="1037"/>
        </w:tabs>
        <w:jc w:val="center"/>
        <w:rPr>
          <w:rFonts w:ascii="Book Antiqua" w:hAnsi="Book Antiqua"/>
          <w:b/>
        </w:rPr>
      </w:pPr>
    </w:p>
    <w:p w:rsidR="00C453E4" w:rsidRDefault="00C453E4">
      <w:pPr>
        <w:tabs>
          <w:tab w:val="left" w:pos="1037"/>
        </w:tabs>
        <w:jc w:val="center"/>
        <w:rPr>
          <w:rFonts w:ascii="Book Antiqua" w:hAnsi="Book Antiqua"/>
          <w:b/>
        </w:rPr>
      </w:pPr>
    </w:p>
    <w:p w:rsidR="00C453E4" w:rsidRDefault="00C453E4">
      <w:pPr>
        <w:tabs>
          <w:tab w:val="left" w:pos="1037"/>
        </w:tabs>
        <w:jc w:val="center"/>
        <w:rPr>
          <w:rFonts w:ascii="Book Antiqua" w:hAnsi="Book Antiqua"/>
          <w:b/>
        </w:rPr>
      </w:pPr>
    </w:p>
    <w:p w:rsidR="00C453E4" w:rsidRPr="00341EEE" w:rsidRDefault="00C453E4">
      <w:pPr>
        <w:tabs>
          <w:tab w:val="left" w:pos="1037"/>
        </w:tabs>
        <w:jc w:val="center"/>
        <w:rPr>
          <w:rFonts w:ascii="Book Antiqua" w:hAnsi="Book Antiqua"/>
          <w:b/>
        </w:rPr>
      </w:pPr>
    </w:p>
    <w:p w:rsidR="00EA0B42" w:rsidRPr="00341EEE" w:rsidRDefault="00EA0B42">
      <w:pPr>
        <w:tabs>
          <w:tab w:val="left" w:pos="1037"/>
        </w:tabs>
        <w:jc w:val="center"/>
        <w:rPr>
          <w:rFonts w:ascii="Book Antiqua" w:hAnsi="Book Antiqua"/>
          <w:b/>
        </w:rPr>
      </w:pPr>
    </w:p>
    <w:p w:rsidR="00C453E4" w:rsidRPr="008E1C79" w:rsidRDefault="00C453E4" w:rsidP="00C453E4">
      <w:pPr>
        <w:tabs>
          <w:tab w:val="left" w:pos="1037"/>
        </w:tabs>
        <w:jc w:val="center"/>
        <w:rPr>
          <w:rFonts w:ascii="Book Antiqua" w:hAnsi="Book Antiqua"/>
          <w:b/>
          <w:sz w:val="52"/>
          <w:szCs w:val="52"/>
        </w:rPr>
      </w:pPr>
      <w:r w:rsidRPr="008E1C79">
        <w:rPr>
          <w:rFonts w:ascii="Book Antiqua" w:hAnsi="Book Antiqua"/>
          <w:b/>
          <w:sz w:val="52"/>
          <w:szCs w:val="52"/>
        </w:rPr>
        <w:t>SECTION – II</w:t>
      </w:r>
    </w:p>
    <w:p w:rsidR="00C453E4" w:rsidRPr="008E1C79" w:rsidRDefault="00C453E4" w:rsidP="00C453E4">
      <w:pPr>
        <w:tabs>
          <w:tab w:val="left" w:pos="1037"/>
        </w:tabs>
        <w:jc w:val="center"/>
        <w:rPr>
          <w:rFonts w:ascii="Book Antiqua" w:hAnsi="Book Antiqua"/>
          <w:b/>
          <w:sz w:val="52"/>
          <w:szCs w:val="52"/>
        </w:rPr>
      </w:pPr>
    </w:p>
    <w:p w:rsidR="00EA0B42" w:rsidRPr="008E1C79" w:rsidRDefault="00EA0B42">
      <w:pPr>
        <w:tabs>
          <w:tab w:val="left" w:pos="1037"/>
        </w:tabs>
        <w:jc w:val="center"/>
        <w:rPr>
          <w:rFonts w:ascii="Book Antiqua" w:hAnsi="Book Antiqua"/>
          <w:b/>
        </w:rPr>
      </w:pPr>
    </w:p>
    <w:p w:rsidR="00EA0B42" w:rsidRPr="008E1C79" w:rsidRDefault="00EA0B42">
      <w:pPr>
        <w:tabs>
          <w:tab w:val="left" w:pos="1037"/>
        </w:tabs>
        <w:jc w:val="center"/>
        <w:rPr>
          <w:rFonts w:ascii="Book Antiqua" w:hAnsi="Book Antiqua"/>
          <w:b/>
        </w:rPr>
      </w:pPr>
    </w:p>
    <w:p w:rsidR="00CA3B3F" w:rsidRPr="008E1C79" w:rsidRDefault="00CA3B3F">
      <w:pPr>
        <w:tabs>
          <w:tab w:val="left" w:pos="1037"/>
        </w:tabs>
        <w:jc w:val="center"/>
        <w:rPr>
          <w:rFonts w:ascii="Book Antiqua" w:hAnsi="Book Antiqua"/>
          <w:b/>
        </w:rPr>
      </w:pPr>
    </w:p>
    <w:p w:rsidR="00CA3B3F" w:rsidRPr="008E1C79" w:rsidRDefault="00CA3B3F">
      <w:pPr>
        <w:tabs>
          <w:tab w:val="left" w:pos="1037"/>
        </w:tabs>
        <w:jc w:val="center"/>
        <w:rPr>
          <w:rFonts w:ascii="Book Antiqua" w:hAnsi="Book Antiqua"/>
          <w:b/>
          <w:sz w:val="52"/>
          <w:szCs w:val="52"/>
        </w:rPr>
      </w:pPr>
      <w:r w:rsidRPr="008E1C79">
        <w:rPr>
          <w:rFonts w:ascii="Book Antiqua" w:hAnsi="Book Antiqua"/>
          <w:b/>
          <w:sz w:val="52"/>
          <w:szCs w:val="52"/>
        </w:rPr>
        <w:t>INSTRUCTION TO BIDDERS (ITB)</w:t>
      </w:r>
    </w:p>
    <w:p w:rsidR="00543F27" w:rsidRPr="008E1C79" w:rsidRDefault="00543F27" w:rsidP="00543F27">
      <w:pPr>
        <w:pStyle w:val="TOC2"/>
      </w:pPr>
    </w:p>
    <w:p w:rsidR="00543F27" w:rsidRPr="008E1C79" w:rsidRDefault="00543F27" w:rsidP="00543F27">
      <w:pPr>
        <w:jc w:val="center"/>
        <w:rPr>
          <w:rFonts w:ascii="Book Antiqua" w:hAnsi="Book Antiqua"/>
          <w:b/>
          <w:bCs/>
          <w:sz w:val="28"/>
          <w:szCs w:val="28"/>
          <w:u w:val="single"/>
        </w:rPr>
      </w:pPr>
      <w:r w:rsidRPr="008E1C79">
        <w:rPr>
          <w:rFonts w:ascii="Book Antiqua" w:hAnsi="Book Antiqua"/>
          <w:b/>
        </w:rPr>
        <w:br w:type="page"/>
      </w:r>
      <w:r w:rsidRPr="008E1C79">
        <w:rPr>
          <w:rFonts w:ascii="Book Antiqua" w:hAnsi="Book Antiqua"/>
          <w:b/>
          <w:bCs/>
          <w:sz w:val="28"/>
          <w:szCs w:val="28"/>
          <w:u w:val="single"/>
        </w:rPr>
        <w:lastRenderedPageBreak/>
        <w:t>TABLE OF CLAUSES</w:t>
      </w:r>
    </w:p>
    <w:p w:rsidR="0022154A" w:rsidRPr="008E1C79" w:rsidRDefault="0022154A" w:rsidP="00E67E78">
      <w:pPr>
        <w:pStyle w:val="TOC1"/>
      </w:pPr>
    </w:p>
    <w:p w:rsidR="00184213" w:rsidRDefault="00DC5721" w:rsidP="00E67E78">
      <w:pPr>
        <w:pStyle w:val="TOC1"/>
        <w:rPr>
          <w:noProof/>
        </w:rPr>
      </w:pPr>
      <w:r w:rsidRPr="008E1C79">
        <w:t>Definitions</w:t>
      </w:r>
      <w:r w:rsidR="00AE6981" w:rsidRPr="008E1C79">
        <w:fldChar w:fldCharType="begin"/>
      </w:r>
      <w:r w:rsidR="00AE6981" w:rsidRPr="008E1C79">
        <w:instrText xml:space="preserve"> TOC \o "1-3" \h \z \u </w:instrText>
      </w:r>
      <w:r w:rsidR="00AE6981" w:rsidRPr="008E1C79">
        <w:fldChar w:fldCharType="separate"/>
      </w:r>
    </w:p>
    <w:p w:rsidR="00184213" w:rsidRDefault="00823A44">
      <w:pPr>
        <w:pStyle w:val="TOC1"/>
        <w:rPr>
          <w:rFonts w:asciiTheme="minorHAnsi" w:eastAsiaTheme="minorEastAsia" w:hAnsiTheme="minorHAnsi" w:cstheme="minorBidi"/>
          <w:b w:val="0"/>
          <w:bCs w:val="0"/>
          <w:noProof/>
          <w:sz w:val="22"/>
          <w:szCs w:val="22"/>
        </w:rPr>
      </w:pPr>
      <w:hyperlink w:anchor="_Toc66453976" w:history="1">
        <w:r w:rsidR="00184213" w:rsidRPr="00ED06AC">
          <w:rPr>
            <w:rStyle w:val="Hyperlink"/>
            <w:noProof/>
          </w:rPr>
          <w:t>Preamble</w:t>
        </w:r>
        <w:r w:rsidR="00184213">
          <w:rPr>
            <w:noProof/>
            <w:webHidden/>
          </w:rPr>
          <w:tab/>
        </w:r>
        <w:r w:rsidR="00184213">
          <w:rPr>
            <w:noProof/>
            <w:webHidden/>
          </w:rPr>
          <w:fldChar w:fldCharType="begin"/>
        </w:r>
        <w:r w:rsidR="00184213">
          <w:rPr>
            <w:noProof/>
            <w:webHidden/>
          </w:rPr>
          <w:instrText xml:space="preserve"> PAGEREF _Toc66453976 \h </w:instrText>
        </w:r>
        <w:r w:rsidR="00184213">
          <w:rPr>
            <w:noProof/>
            <w:webHidden/>
          </w:rPr>
        </w:r>
        <w:r w:rsidR="00184213">
          <w:rPr>
            <w:noProof/>
            <w:webHidden/>
          </w:rPr>
          <w:fldChar w:fldCharType="separate"/>
        </w:r>
        <w:r w:rsidR="00184213">
          <w:rPr>
            <w:noProof/>
            <w:webHidden/>
          </w:rPr>
          <w:t>3</w:t>
        </w:r>
        <w:r w:rsidR="00184213">
          <w:rPr>
            <w:noProof/>
            <w:webHidden/>
          </w:rPr>
          <w:fldChar w:fldCharType="end"/>
        </w:r>
      </w:hyperlink>
    </w:p>
    <w:p w:rsidR="00184213" w:rsidRDefault="00823A44">
      <w:pPr>
        <w:pStyle w:val="TOC1"/>
        <w:rPr>
          <w:rFonts w:asciiTheme="minorHAnsi" w:eastAsiaTheme="minorEastAsia" w:hAnsiTheme="minorHAnsi" w:cstheme="minorBidi"/>
          <w:b w:val="0"/>
          <w:bCs w:val="0"/>
          <w:noProof/>
          <w:sz w:val="22"/>
          <w:szCs w:val="22"/>
        </w:rPr>
      </w:pPr>
      <w:hyperlink w:anchor="_Toc66453977" w:history="1">
        <w:r w:rsidR="00184213" w:rsidRPr="00ED06AC">
          <w:rPr>
            <w:rStyle w:val="Hyperlink"/>
            <w:noProof/>
          </w:rPr>
          <w:t>A.</w:t>
        </w:r>
        <w:r w:rsidR="00184213">
          <w:rPr>
            <w:rFonts w:asciiTheme="minorHAnsi" w:eastAsiaTheme="minorEastAsia" w:hAnsiTheme="minorHAnsi" w:cstheme="minorBidi"/>
            <w:b w:val="0"/>
            <w:bCs w:val="0"/>
            <w:noProof/>
            <w:sz w:val="22"/>
            <w:szCs w:val="22"/>
          </w:rPr>
          <w:tab/>
        </w:r>
        <w:r w:rsidR="00184213" w:rsidRPr="00ED06AC">
          <w:rPr>
            <w:rStyle w:val="Hyperlink"/>
            <w:noProof/>
          </w:rPr>
          <w:t>Introduction</w:t>
        </w:r>
        <w:r w:rsidR="00184213">
          <w:rPr>
            <w:noProof/>
            <w:webHidden/>
          </w:rPr>
          <w:tab/>
        </w:r>
        <w:r w:rsidR="00184213">
          <w:rPr>
            <w:noProof/>
            <w:webHidden/>
          </w:rPr>
          <w:fldChar w:fldCharType="begin"/>
        </w:r>
        <w:r w:rsidR="00184213">
          <w:rPr>
            <w:noProof/>
            <w:webHidden/>
          </w:rPr>
          <w:instrText xml:space="preserve"> PAGEREF _Toc66453977 \h </w:instrText>
        </w:r>
        <w:r w:rsidR="00184213">
          <w:rPr>
            <w:noProof/>
            <w:webHidden/>
          </w:rPr>
        </w:r>
        <w:r w:rsidR="00184213">
          <w:rPr>
            <w:noProof/>
            <w:webHidden/>
          </w:rPr>
          <w:fldChar w:fldCharType="separate"/>
        </w:r>
        <w:r w:rsidR="00184213">
          <w:rPr>
            <w:noProof/>
            <w:webHidden/>
          </w:rPr>
          <w:t>1</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78" w:history="1">
        <w:r w:rsidR="00184213" w:rsidRPr="00ED06AC">
          <w:rPr>
            <w:rStyle w:val="Hyperlink"/>
            <w:rFonts w:ascii="Book Antiqua" w:hAnsi="Book Antiqua"/>
            <w:b/>
            <w:bCs/>
            <w:noProof/>
          </w:rPr>
          <w:t>1.</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Source of Funds</w:t>
        </w:r>
        <w:r w:rsidR="00184213">
          <w:rPr>
            <w:noProof/>
            <w:webHidden/>
          </w:rPr>
          <w:tab/>
        </w:r>
        <w:r w:rsidR="00184213">
          <w:rPr>
            <w:noProof/>
            <w:webHidden/>
          </w:rPr>
          <w:fldChar w:fldCharType="begin"/>
        </w:r>
        <w:r w:rsidR="00184213">
          <w:rPr>
            <w:noProof/>
            <w:webHidden/>
          </w:rPr>
          <w:instrText xml:space="preserve"> PAGEREF _Toc66453978 \h </w:instrText>
        </w:r>
        <w:r w:rsidR="00184213">
          <w:rPr>
            <w:noProof/>
            <w:webHidden/>
          </w:rPr>
        </w:r>
        <w:r w:rsidR="00184213">
          <w:rPr>
            <w:noProof/>
            <w:webHidden/>
          </w:rPr>
          <w:fldChar w:fldCharType="separate"/>
        </w:r>
        <w:r w:rsidR="00184213">
          <w:rPr>
            <w:noProof/>
            <w:webHidden/>
          </w:rPr>
          <w:t>1</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79" w:history="1">
        <w:r w:rsidR="00184213" w:rsidRPr="00ED06AC">
          <w:rPr>
            <w:rStyle w:val="Hyperlink"/>
            <w:rFonts w:ascii="Book Antiqua" w:hAnsi="Book Antiqua"/>
            <w:b/>
            <w:bCs/>
            <w:noProof/>
          </w:rPr>
          <w:t>2.</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Eligible Bidders</w:t>
        </w:r>
        <w:r w:rsidR="00184213">
          <w:rPr>
            <w:noProof/>
            <w:webHidden/>
          </w:rPr>
          <w:tab/>
        </w:r>
        <w:r w:rsidR="00184213">
          <w:rPr>
            <w:noProof/>
            <w:webHidden/>
          </w:rPr>
          <w:fldChar w:fldCharType="begin"/>
        </w:r>
        <w:r w:rsidR="00184213">
          <w:rPr>
            <w:noProof/>
            <w:webHidden/>
          </w:rPr>
          <w:instrText xml:space="preserve"> PAGEREF _Toc66453979 \h </w:instrText>
        </w:r>
        <w:r w:rsidR="00184213">
          <w:rPr>
            <w:noProof/>
            <w:webHidden/>
          </w:rPr>
        </w:r>
        <w:r w:rsidR="00184213">
          <w:rPr>
            <w:noProof/>
            <w:webHidden/>
          </w:rPr>
          <w:fldChar w:fldCharType="separate"/>
        </w:r>
        <w:r w:rsidR="00184213">
          <w:rPr>
            <w:noProof/>
            <w:webHidden/>
          </w:rPr>
          <w:t>1</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80" w:history="1">
        <w:r w:rsidR="00184213" w:rsidRPr="00ED06AC">
          <w:rPr>
            <w:rStyle w:val="Hyperlink"/>
            <w:rFonts w:ascii="Book Antiqua" w:hAnsi="Book Antiqua"/>
            <w:b/>
            <w:bCs/>
            <w:noProof/>
          </w:rPr>
          <w:t>3.</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Eligible Services</w:t>
        </w:r>
        <w:r w:rsidR="00184213">
          <w:rPr>
            <w:noProof/>
            <w:webHidden/>
          </w:rPr>
          <w:tab/>
        </w:r>
        <w:r w:rsidR="00184213">
          <w:rPr>
            <w:noProof/>
            <w:webHidden/>
          </w:rPr>
          <w:fldChar w:fldCharType="begin"/>
        </w:r>
        <w:r w:rsidR="00184213">
          <w:rPr>
            <w:noProof/>
            <w:webHidden/>
          </w:rPr>
          <w:instrText xml:space="preserve"> PAGEREF _Toc66453980 \h </w:instrText>
        </w:r>
        <w:r w:rsidR="00184213">
          <w:rPr>
            <w:noProof/>
            <w:webHidden/>
          </w:rPr>
        </w:r>
        <w:r w:rsidR="00184213">
          <w:rPr>
            <w:noProof/>
            <w:webHidden/>
          </w:rPr>
          <w:fldChar w:fldCharType="separate"/>
        </w:r>
        <w:r w:rsidR="00184213">
          <w:rPr>
            <w:noProof/>
            <w:webHidden/>
          </w:rPr>
          <w:t>1</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81" w:history="1">
        <w:r w:rsidR="00184213" w:rsidRPr="00ED06AC">
          <w:rPr>
            <w:rStyle w:val="Hyperlink"/>
            <w:rFonts w:ascii="Book Antiqua" w:hAnsi="Book Antiqua"/>
            <w:b/>
            <w:bCs/>
            <w:noProof/>
          </w:rPr>
          <w:t>4.</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Cost of Bidding:</w:t>
        </w:r>
        <w:r w:rsidR="00184213">
          <w:rPr>
            <w:noProof/>
            <w:webHidden/>
          </w:rPr>
          <w:tab/>
        </w:r>
        <w:r w:rsidR="00184213">
          <w:rPr>
            <w:noProof/>
            <w:webHidden/>
          </w:rPr>
          <w:fldChar w:fldCharType="begin"/>
        </w:r>
        <w:r w:rsidR="00184213">
          <w:rPr>
            <w:noProof/>
            <w:webHidden/>
          </w:rPr>
          <w:instrText xml:space="preserve"> PAGEREF _Toc66453981 \h </w:instrText>
        </w:r>
        <w:r w:rsidR="00184213">
          <w:rPr>
            <w:noProof/>
            <w:webHidden/>
          </w:rPr>
        </w:r>
        <w:r w:rsidR="00184213">
          <w:rPr>
            <w:noProof/>
            <w:webHidden/>
          </w:rPr>
          <w:fldChar w:fldCharType="separate"/>
        </w:r>
        <w:r w:rsidR="00184213">
          <w:rPr>
            <w:noProof/>
            <w:webHidden/>
          </w:rPr>
          <w:t>2</w:t>
        </w:r>
        <w:r w:rsidR="00184213">
          <w:rPr>
            <w:noProof/>
            <w:webHidden/>
          </w:rPr>
          <w:fldChar w:fldCharType="end"/>
        </w:r>
      </w:hyperlink>
    </w:p>
    <w:p w:rsidR="00184213" w:rsidRDefault="00823A44">
      <w:pPr>
        <w:pStyle w:val="TOC1"/>
        <w:rPr>
          <w:rFonts w:asciiTheme="minorHAnsi" w:eastAsiaTheme="minorEastAsia" w:hAnsiTheme="minorHAnsi" w:cstheme="minorBidi"/>
          <w:b w:val="0"/>
          <w:bCs w:val="0"/>
          <w:noProof/>
          <w:sz w:val="22"/>
          <w:szCs w:val="22"/>
        </w:rPr>
      </w:pPr>
      <w:hyperlink w:anchor="_Toc66453982" w:history="1">
        <w:r w:rsidR="00184213" w:rsidRPr="00ED06AC">
          <w:rPr>
            <w:rStyle w:val="Hyperlink"/>
            <w:noProof/>
          </w:rPr>
          <w:t>B.</w:t>
        </w:r>
        <w:r w:rsidR="00184213">
          <w:rPr>
            <w:rFonts w:asciiTheme="minorHAnsi" w:eastAsiaTheme="minorEastAsia" w:hAnsiTheme="minorHAnsi" w:cstheme="minorBidi"/>
            <w:b w:val="0"/>
            <w:bCs w:val="0"/>
            <w:noProof/>
            <w:sz w:val="22"/>
            <w:szCs w:val="22"/>
          </w:rPr>
          <w:tab/>
        </w:r>
        <w:r w:rsidR="00184213" w:rsidRPr="00ED06AC">
          <w:rPr>
            <w:rStyle w:val="Hyperlink"/>
            <w:noProof/>
          </w:rPr>
          <w:t>The Bidding Documents</w:t>
        </w:r>
        <w:r w:rsidR="00184213">
          <w:rPr>
            <w:noProof/>
            <w:webHidden/>
          </w:rPr>
          <w:tab/>
        </w:r>
        <w:r w:rsidR="00184213">
          <w:rPr>
            <w:noProof/>
            <w:webHidden/>
          </w:rPr>
          <w:fldChar w:fldCharType="begin"/>
        </w:r>
        <w:r w:rsidR="00184213">
          <w:rPr>
            <w:noProof/>
            <w:webHidden/>
          </w:rPr>
          <w:instrText xml:space="preserve"> PAGEREF _Toc66453982 \h </w:instrText>
        </w:r>
        <w:r w:rsidR="00184213">
          <w:rPr>
            <w:noProof/>
            <w:webHidden/>
          </w:rPr>
        </w:r>
        <w:r w:rsidR="00184213">
          <w:rPr>
            <w:noProof/>
            <w:webHidden/>
          </w:rPr>
          <w:fldChar w:fldCharType="separate"/>
        </w:r>
        <w:r w:rsidR="00184213">
          <w:rPr>
            <w:noProof/>
            <w:webHidden/>
          </w:rPr>
          <w:t>2</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83" w:history="1">
        <w:r w:rsidR="00184213" w:rsidRPr="00ED06AC">
          <w:rPr>
            <w:rStyle w:val="Hyperlink"/>
            <w:rFonts w:ascii="Book Antiqua" w:hAnsi="Book Antiqua"/>
            <w:b/>
            <w:bCs/>
            <w:noProof/>
          </w:rPr>
          <w:t>5.</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Content of Bidding Documents</w:t>
        </w:r>
        <w:r w:rsidR="00184213">
          <w:rPr>
            <w:noProof/>
            <w:webHidden/>
          </w:rPr>
          <w:tab/>
        </w:r>
        <w:r w:rsidR="00184213">
          <w:rPr>
            <w:noProof/>
            <w:webHidden/>
          </w:rPr>
          <w:fldChar w:fldCharType="begin"/>
        </w:r>
        <w:r w:rsidR="00184213">
          <w:rPr>
            <w:noProof/>
            <w:webHidden/>
          </w:rPr>
          <w:instrText xml:space="preserve"> PAGEREF _Toc66453983 \h </w:instrText>
        </w:r>
        <w:r w:rsidR="00184213">
          <w:rPr>
            <w:noProof/>
            <w:webHidden/>
          </w:rPr>
        </w:r>
        <w:r w:rsidR="00184213">
          <w:rPr>
            <w:noProof/>
            <w:webHidden/>
          </w:rPr>
          <w:fldChar w:fldCharType="separate"/>
        </w:r>
        <w:r w:rsidR="00184213">
          <w:rPr>
            <w:noProof/>
            <w:webHidden/>
          </w:rPr>
          <w:t>2</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84" w:history="1">
        <w:r w:rsidR="00184213" w:rsidRPr="00ED06AC">
          <w:rPr>
            <w:rStyle w:val="Hyperlink"/>
            <w:rFonts w:ascii="Book Antiqua" w:hAnsi="Book Antiqua"/>
            <w:b/>
            <w:bCs/>
            <w:noProof/>
          </w:rPr>
          <w:t>6.</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Clarification of Bidding Documents; and Pre-Bid Meeting</w:t>
        </w:r>
        <w:r w:rsidR="00184213">
          <w:rPr>
            <w:noProof/>
            <w:webHidden/>
          </w:rPr>
          <w:tab/>
        </w:r>
        <w:r w:rsidR="00184213">
          <w:rPr>
            <w:noProof/>
            <w:webHidden/>
          </w:rPr>
          <w:fldChar w:fldCharType="begin"/>
        </w:r>
        <w:r w:rsidR="00184213">
          <w:rPr>
            <w:noProof/>
            <w:webHidden/>
          </w:rPr>
          <w:instrText xml:space="preserve"> PAGEREF _Toc66453984 \h </w:instrText>
        </w:r>
        <w:r w:rsidR="00184213">
          <w:rPr>
            <w:noProof/>
            <w:webHidden/>
          </w:rPr>
        </w:r>
        <w:r w:rsidR="00184213">
          <w:rPr>
            <w:noProof/>
            <w:webHidden/>
          </w:rPr>
          <w:fldChar w:fldCharType="separate"/>
        </w:r>
        <w:r w:rsidR="00184213">
          <w:rPr>
            <w:noProof/>
            <w:webHidden/>
          </w:rPr>
          <w:t>3</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85" w:history="1">
        <w:r w:rsidR="00184213" w:rsidRPr="00ED06AC">
          <w:rPr>
            <w:rStyle w:val="Hyperlink"/>
            <w:rFonts w:ascii="Book Antiqua" w:hAnsi="Book Antiqua"/>
            <w:b/>
            <w:bCs/>
            <w:noProof/>
          </w:rPr>
          <w:t>7.</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Amendment of Bidding Documents</w:t>
        </w:r>
        <w:r w:rsidR="00184213">
          <w:rPr>
            <w:noProof/>
            <w:webHidden/>
          </w:rPr>
          <w:tab/>
        </w:r>
        <w:r w:rsidR="00184213">
          <w:rPr>
            <w:noProof/>
            <w:webHidden/>
          </w:rPr>
          <w:fldChar w:fldCharType="begin"/>
        </w:r>
        <w:r w:rsidR="00184213">
          <w:rPr>
            <w:noProof/>
            <w:webHidden/>
          </w:rPr>
          <w:instrText xml:space="preserve"> PAGEREF _Toc66453985 \h </w:instrText>
        </w:r>
        <w:r w:rsidR="00184213">
          <w:rPr>
            <w:noProof/>
            <w:webHidden/>
          </w:rPr>
        </w:r>
        <w:r w:rsidR="00184213">
          <w:rPr>
            <w:noProof/>
            <w:webHidden/>
          </w:rPr>
          <w:fldChar w:fldCharType="separate"/>
        </w:r>
        <w:r w:rsidR="00184213">
          <w:rPr>
            <w:noProof/>
            <w:webHidden/>
          </w:rPr>
          <w:t>4</w:t>
        </w:r>
        <w:r w:rsidR="00184213">
          <w:rPr>
            <w:noProof/>
            <w:webHidden/>
          </w:rPr>
          <w:fldChar w:fldCharType="end"/>
        </w:r>
      </w:hyperlink>
    </w:p>
    <w:p w:rsidR="00184213" w:rsidRDefault="00823A44">
      <w:pPr>
        <w:pStyle w:val="TOC1"/>
        <w:rPr>
          <w:rFonts w:asciiTheme="minorHAnsi" w:eastAsiaTheme="minorEastAsia" w:hAnsiTheme="minorHAnsi" w:cstheme="minorBidi"/>
          <w:b w:val="0"/>
          <w:bCs w:val="0"/>
          <w:noProof/>
          <w:sz w:val="22"/>
          <w:szCs w:val="22"/>
        </w:rPr>
      </w:pPr>
      <w:hyperlink w:anchor="_Toc66453986" w:history="1">
        <w:r w:rsidR="00184213" w:rsidRPr="00ED06AC">
          <w:rPr>
            <w:rStyle w:val="Hyperlink"/>
            <w:noProof/>
          </w:rPr>
          <w:t>C.</w:t>
        </w:r>
        <w:r w:rsidR="00184213">
          <w:rPr>
            <w:rFonts w:asciiTheme="minorHAnsi" w:eastAsiaTheme="minorEastAsia" w:hAnsiTheme="minorHAnsi" w:cstheme="minorBidi"/>
            <w:b w:val="0"/>
            <w:bCs w:val="0"/>
            <w:noProof/>
            <w:sz w:val="22"/>
            <w:szCs w:val="22"/>
          </w:rPr>
          <w:tab/>
        </w:r>
        <w:r w:rsidR="00184213" w:rsidRPr="00ED06AC">
          <w:rPr>
            <w:rStyle w:val="Hyperlink"/>
            <w:noProof/>
          </w:rPr>
          <w:t>Preparation of Bids</w:t>
        </w:r>
        <w:r w:rsidR="00184213">
          <w:rPr>
            <w:noProof/>
            <w:webHidden/>
          </w:rPr>
          <w:tab/>
        </w:r>
        <w:r w:rsidR="00184213">
          <w:rPr>
            <w:noProof/>
            <w:webHidden/>
          </w:rPr>
          <w:fldChar w:fldCharType="begin"/>
        </w:r>
        <w:r w:rsidR="00184213">
          <w:rPr>
            <w:noProof/>
            <w:webHidden/>
          </w:rPr>
          <w:instrText xml:space="preserve"> PAGEREF _Toc66453986 \h </w:instrText>
        </w:r>
        <w:r w:rsidR="00184213">
          <w:rPr>
            <w:noProof/>
            <w:webHidden/>
          </w:rPr>
        </w:r>
        <w:r w:rsidR="00184213">
          <w:rPr>
            <w:noProof/>
            <w:webHidden/>
          </w:rPr>
          <w:fldChar w:fldCharType="separate"/>
        </w:r>
        <w:r w:rsidR="00184213">
          <w:rPr>
            <w:noProof/>
            <w:webHidden/>
          </w:rPr>
          <w:t>4</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87" w:history="1">
        <w:r w:rsidR="00184213" w:rsidRPr="00ED06AC">
          <w:rPr>
            <w:rStyle w:val="Hyperlink"/>
            <w:rFonts w:ascii="Book Antiqua" w:hAnsi="Book Antiqua"/>
            <w:b/>
            <w:bCs/>
            <w:noProof/>
          </w:rPr>
          <w:t>8.</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Language of Bid</w:t>
        </w:r>
        <w:r w:rsidR="00184213">
          <w:rPr>
            <w:noProof/>
            <w:webHidden/>
          </w:rPr>
          <w:tab/>
        </w:r>
        <w:r w:rsidR="00184213">
          <w:rPr>
            <w:noProof/>
            <w:webHidden/>
          </w:rPr>
          <w:fldChar w:fldCharType="begin"/>
        </w:r>
        <w:r w:rsidR="00184213">
          <w:rPr>
            <w:noProof/>
            <w:webHidden/>
          </w:rPr>
          <w:instrText xml:space="preserve"> PAGEREF _Toc66453987 \h </w:instrText>
        </w:r>
        <w:r w:rsidR="00184213">
          <w:rPr>
            <w:noProof/>
            <w:webHidden/>
          </w:rPr>
        </w:r>
        <w:r w:rsidR="00184213">
          <w:rPr>
            <w:noProof/>
            <w:webHidden/>
          </w:rPr>
          <w:fldChar w:fldCharType="separate"/>
        </w:r>
        <w:r w:rsidR="00184213">
          <w:rPr>
            <w:noProof/>
            <w:webHidden/>
          </w:rPr>
          <w:t>4</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88" w:history="1">
        <w:r w:rsidR="00184213" w:rsidRPr="00ED06AC">
          <w:rPr>
            <w:rStyle w:val="Hyperlink"/>
            <w:rFonts w:ascii="Book Antiqua" w:hAnsi="Book Antiqua"/>
            <w:b/>
            <w:bCs/>
            <w:noProof/>
          </w:rPr>
          <w:t>9.</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Documents Comprising the Bid</w:t>
        </w:r>
        <w:r w:rsidR="00184213">
          <w:rPr>
            <w:noProof/>
            <w:webHidden/>
          </w:rPr>
          <w:tab/>
        </w:r>
        <w:r w:rsidR="00184213">
          <w:rPr>
            <w:noProof/>
            <w:webHidden/>
          </w:rPr>
          <w:fldChar w:fldCharType="begin"/>
        </w:r>
        <w:r w:rsidR="00184213">
          <w:rPr>
            <w:noProof/>
            <w:webHidden/>
          </w:rPr>
          <w:instrText xml:space="preserve"> PAGEREF _Toc66453988 \h </w:instrText>
        </w:r>
        <w:r w:rsidR="00184213">
          <w:rPr>
            <w:noProof/>
            <w:webHidden/>
          </w:rPr>
        </w:r>
        <w:r w:rsidR="00184213">
          <w:rPr>
            <w:noProof/>
            <w:webHidden/>
          </w:rPr>
          <w:fldChar w:fldCharType="separate"/>
        </w:r>
        <w:r w:rsidR="00184213">
          <w:rPr>
            <w:noProof/>
            <w:webHidden/>
          </w:rPr>
          <w:t>4</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89" w:history="1">
        <w:r w:rsidR="00184213" w:rsidRPr="00ED06AC">
          <w:rPr>
            <w:rStyle w:val="Hyperlink"/>
            <w:rFonts w:ascii="Book Antiqua" w:hAnsi="Book Antiqua"/>
            <w:b/>
            <w:bCs/>
            <w:noProof/>
          </w:rPr>
          <w:t>10.</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Bid Form and Price Schedules</w:t>
        </w:r>
        <w:r w:rsidR="00184213">
          <w:rPr>
            <w:noProof/>
            <w:webHidden/>
          </w:rPr>
          <w:tab/>
        </w:r>
        <w:r w:rsidR="00184213">
          <w:rPr>
            <w:noProof/>
            <w:webHidden/>
          </w:rPr>
          <w:fldChar w:fldCharType="begin"/>
        </w:r>
        <w:r w:rsidR="00184213">
          <w:rPr>
            <w:noProof/>
            <w:webHidden/>
          </w:rPr>
          <w:instrText xml:space="preserve"> PAGEREF _Toc66453989 \h </w:instrText>
        </w:r>
        <w:r w:rsidR="00184213">
          <w:rPr>
            <w:noProof/>
            <w:webHidden/>
          </w:rPr>
        </w:r>
        <w:r w:rsidR="00184213">
          <w:rPr>
            <w:noProof/>
            <w:webHidden/>
          </w:rPr>
          <w:fldChar w:fldCharType="separate"/>
        </w:r>
        <w:r w:rsidR="00184213">
          <w:rPr>
            <w:noProof/>
            <w:webHidden/>
          </w:rPr>
          <w:t>8</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90" w:history="1">
        <w:r w:rsidR="00184213" w:rsidRPr="00ED06AC">
          <w:rPr>
            <w:rStyle w:val="Hyperlink"/>
            <w:rFonts w:ascii="Book Antiqua" w:hAnsi="Book Antiqua"/>
            <w:b/>
            <w:bCs/>
            <w:noProof/>
          </w:rPr>
          <w:t>11.</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Bid Prices</w:t>
        </w:r>
        <w:r w:rsidR="00184213">
          <w:rPr>
            <w:noProof/>
            <w:webHidden/>
          </w:rPr>
          <w:tab/>
        </w:r>
        <w:r w:rsidR="00184213">
          <w:rPr>
            <w:noProof/>
            <w:webHidden/>
          </w:rPr>
          <w:fldChar w:fldCharType="begin"/>
        </w:r>
        <w:r w:rsidR="00184213">
          <w:rPr>
            <w:noProof/>
            <w:webHidden/>
          </w:rPr>
          <w:instrText xml:space="preserve"> PAGEREF _Toc66453990 \h </w:instrText>
        </w:r>
        <w:r w:rsidR="00184213">
          <w:rPr>
            <w:noProof/>
            <w:webHidden/>
          </w:rPr>
        </w:r>
        <w:r w:rsidR="00184213">
          <w:rPr>
            <w:noProof/>
            <w:webHidden/>
          </w:rPr>
          <w:fldChar w:fldCharType="separate"/>
        </w:r>
        <w:r w:rsidR="00184213">
          <w:rPr>
            <w:noProof/>
            <w:webHidden/>
          </w:rPr>
          <w:t>9</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91" w:history="1">
        <w:r w:rsidR="00184213" w:rsidRPr="00ED06AC">
          <w:rPr>
            <w:rStyle w:val="Hyperlink"/>
            <w:rFonts w:ascii="Book Antiqua" w:hAnsi="Book Antiqua"/>
            <w:b/>
            <w:bCs/>
            <w:noProof/>
          </w:rPr>
          <w:t>12.</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Bid Currencies</w:t>
        </w:r>
        <w:r w:rsidR="00184213">
          <w:rPr>
            <w:noProof/>
            <w:webHidden/>
          </w:rPr>
          <w:tab/>
        </w:r>
        <w:r w:rsidR="00184213">
          <w:rPr>
            <w:noProof/>
            <w:webHidden/>
          </w:rPr>
          <w:fldChar w:fldCharType="begin"/>
        </w:r>
        <w:r w:rsidR="00184213">
          <w:rPr>
            <w:noProof/>
            <w:webHidden/>
          </w:rPr>
          <w:instrText xml:space="preserve"> PAGEREF _Toc66453991 \h </w:instrText>
        </w:r>
        <w:r w:rsidR="00184213">
          <w:rPr>
            <w:noProof/>
            <w:webHidden/>
          </w:rPr>
        </w:r>
        <w:r w:rsidR="00184213">
          <w:rPr>
            <w:noProof/>
            <w:webHidden/>
          </w:rPr>
          <w:fldChar w:fldCharType="separate"/>
        </w:r>
        <w:r w:rsidR="00184213">
          <w:rPr>
            <w:noProof/>
            <w:webHidden/>
          </w:rPr>
          <w:t>11</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92" w:history="1">
        <w:r w:rsidR="00184213" w:rsidRPr="00ED06AC">
          <w:rPr>
            <w:rStyle w:val="Hyperlink"/>
            <w:rFonts w:ascii="Book Antiqua" w:hAnsi="Book Antiqua"/>
            <w:b/>
            <w:bCs/>
            <w:noProof/>
          </w:rPr>
          <w:t>13.</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Bid Security</w:t>
        </w:r>
        <w:r w:rsidR="00184213">
          <w:rPr>
            <w:noProof/>
            <w:webHidden/>
          </w:rPr>
          <w:tab/>
        </w:r>
        <w:r w:rsidR="00184213">
          <w:rPr>
            <w:noProof/>
            <w:webHidden/>
          </w:rPr>
          <w:fldChar w:fldCharType="begin"/>
        </w:r>
        <w:r w:rsidR="00184213">
          <w:rPr>
            <w:noProof/>
            <w:webHidden/>
          </w:rPr>
          <w:instrText xml:space="preserve"> PAGEREF _Toc66453992 \h </w:instrText>
        </w:r>
        <w:r w:rsidR="00184213">
          <w:rPr>
            <w:noProof/>
            <w:webHidden/>
          </w:rPr>
        </w:r>
        <w:r w:rsidR="00184213">
          <w:rPr>
            <w:noProof/>
            <w:webHidden/>
          </w:rPr>
          <w:fldChar w:fldCharType="separate"/>
        </w:r>
        <w:r w:rsidR="00184213">
          <w:rPr>
            <w:noProof/>
            <w:webHidden/>
          </w:rPr>
          <w:t>11</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93" w:history="1">
        <w:r w:rsidR="00184213" w:rsidRPr="00ED06AC">
          <w:rPr>
            <w:rStyle w:val="Hyperlink"/>
            <w:rFonts w:ascii="Book Antiqua" w:hAnsi="Book Antiqua"/>
            <w:b/>
            <w:bCs/>
            <w:noProof/>
          </w:rPr>
          <w:t>14.</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Period of Validity of Bid</w:t>
        </w:r>
        <w:r w:rsidR="00184213">
          <w:rPr>
            <w:noProof/>
            <w:webHidden/>
          </w:rPr>
          <w:tab/>
        </w:r>
        <w:r w:rsidR="00184213">
          <w:rPr>
            <w:noProof/>
            <w:webHidden/>
          </w:rPr>
          <w:fldChar w:fldCharType="begin"/>
        </w:r>
        <w:r w:rsidR="00184213">
          <w:rPr>
            <w:noProof/>
            <w:webHidden/>
          </w:rPr>
          <w:instrText xml:space="preserve"> PAGEREF _Toc66453993 \h </w:instrText>
        </w:r>
        <w:r w:rsidR="00184213">
          <w:rPr>
            <w:noProof/>
            <w:webHidden/>
          </w:rPr>
        </w:r>
        <w:r w:rsidR="00184213">
          <w:rPr>
            <w:noProof/>
            <w:webHidden/>
          </w:rPr>
          <w:fldChar w:fldCharType="separate"/>
        </w:r>
        <w:r w:rsidR="00184213">
          <w:rPr>
            <w:noProof/>
            <w:webHidden/>
          </w:rPr>
          <w:t>14</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94" w:history="1">
        <w:r w:rsidR="00184213" w:rsidRPr="00ED06AC">
          <w:rPr>
            <w:rStyle w:val="Hyperlink"/>
            <w:rFonts w:ascii="Book Antiqua" w:hAnsi="Book Antiqua"/>
            <w:b/>
            <w:bCs/>
            <w:noProof/>
          </w:rPr>
          <w:t>15.</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Format and Signing of Bid</w:t>
        </w:r>
        <w:r w:rsidR="00184213">
          <w:rPr>
            <w:noProof/>
            <w:webHidden/>
          </w:rPr>
          <w:tab/>
        </w:r>
        <w:r w:rsidR="00184213">
          <w:rPr>
            <w:noProof/>
            <w:webHidden/>
          </w:rPr>
          <w:fldChar w:fldCharType="begin"/>
        </w:r>
        <w:r w:rsidR="00184213">
          <w:rPr>
            <w:noProof/>
            <w:webHidden/>
          </w:rPr>
          <w:instrText xml:space="preserve"> PAGEREF _Toc66453994 \h </w:instrText>
        </w:r>
        <w:r w:rsidR="00184213">
          <w:rPr>
            <w:noProof/>
            <w:webHidden/>
          </w:rPr>
        </w:r>
        <w:r w:rsidR="00184213">
          <w:rPr>
            <w:noProof/>
            <w:webHidden/>
          </w:rPr>
          <w:fldChar w:fldCharType="separate"/>
        </w:r>
        <w:r w:rsidR="00184213">
          <w:rPr>
            <w:noProof/>
            <w:webHidden/>
          </w:rPr>
          <w:t>14</w:t>
        </w:r>
        <w:r w:rsidR="00184213">
          <w:rPr>
            <w:noProof/>
            <w:webHidden/>
          </w:rPr>
          <w:fldChar w:fldCharType="end"/>
        </w:r>
      </w:hyperlink>
    </w:p>
    <w:p w:rsidR="00184213" w:rsidRDefault="00823A44">
      <w:pPr>
        <w:pStyle w:val="TOC1"/>
        <w:rPr>
          <w:rFonts w:asciiTheme="minorHAnsi" w:eastAsiaTheme="minorEastAsia" w:hAnsiTheme="minorHAnsi" w:cstheme="minorBidi"/>
          <w:b w:val="0"/>
          <w:bCs w:val="0"/>
          <w:noProof/>
          <w:sz w:val="22"/>
          <w:szCs w:val="22"/>
        </w:rPr>
      </w:pPr>
      <w:hyperlink w:anchor="_Toc66453995" w:history="1">
        <w:r w:rsidR="00184213" w:rsidRPr="00ED06AC">
          <w:rPr>
            <w:rStyle w:val="Hyperlink"/>
            <w:noProof/>
          </w:rPr>
          <w:t>D.</w:t>
        </w:r>
        <w:r w:rsidR="00184213">
          <w:rPr>
            <w:rFonts w:asciiTheme="minorHAnsi" w:eastAsiaTheme="minorEastAsia" w:hAnsiTheme="minorHAnsi" w:cstheme="minorBidi"/>
            <w:b w:val="0"/>
            <w:bCs w:val="0"/>
            <w:noProof/>
            <w:sz w:val="22"/>
            <w:szCs w:val="22"/>
          </w:rPr>
          <w:tab/>
        </w:r>
        <w:r w:rsidR="00184213" w:rsidRPr="00ED06AC">
          <w:rPr>
            <w:rStyle w:val="Hyperlink"/>
            <w:noProof/>
          </w:rPr>
          <w:t>Submission of Hard Copy of Bids</w:t>
        </w:r>
        <w:r w:rsidR="00184213">
          <w:rPr>
            <w:noProof/>
            <w:webHidden/>
          </w:rPr>
          <w:tab/>
        </w:r>
        <w:r w:rsidR="00184213">
          <w:rPr>
            <w:noProof/>
            <w:webHidden/>
          </w:rPr>
          <w:fldChar w:fldCharType="begin"/>
        </w:r>
        <w:r w:rsidR="00184213">
          <w:rPr>
            <w:noProof/>
            <w:webHidden/>
          </w:rPr>
          <w:instrText xml:space="preserve"> PAGEREF _Toc66453995 \h </w:instrText>
        </w:r>
        <w:r w:rsidR="00184213">
          <w:rPr>
            <w:noProof/>
            <w:webHidden/>
          </w:rPr>
        </w:r>
        <w:r w:rsidR="00184213">
          <w:rPr>
            <w:noProof/>
            <w:webHidden/>
          </w:rPr>
          <w:fldChar w:fldCharType="separate"/>
        </w:r>
        <w:r w:rsidR="00184213">
          <w:rPr>
            <w:noProof/>
            <w:webHidden/>
          </w:rPr>
          <w:t>16</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96" w:history="1">
        <w:r w:rsidR="00184213" w:rsidRPr="00ED06AC">
          <w:rPr>
            <w:rStyle w:val="Hyperlink"/>
            <w:rFonts w:ascii="Book Antiqua" w:hAnsi="Book Antiqua"/>
            <w:b/>
            <w:bCs/>
            <w:noProof/>
          </w:rPr>
          <w:t>16.</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Sealing and Marking of Bids</w:t>
        </w:r>
        <w:r w:rsidR="00184213">
          <w:rPr>
            <w:noProof/>
            <w:webHidden/>
          </w:rPr>
          <w:tab/>
        </w:r>
        <w:r w:rsidR="00184213">
          <w:rPr>
            <w:noProof/>
            <w:webHidden/>
          </w:rPr>
          <w:fldChar w:fldCharType="begin"/>
        </w:r>
        <w:r w:rsidR="00184213">
          <w:rPr>
            <w:noProof/>
            <w:webHidden/>
          </w:rPr>
          <w:instrText xml:space="preserve"> PAGEREF _Toc66453996 \h </w:instrText>
        </w:r>
        <w:r w:rsidR="00184213">
          <w:rPr>
            <w:noProof/>
            <w:webHidden/>
          </w:rPr>
        </w:r>
        <w:r w:rsidR="00184213">
          <w:rPr>
            <w:noProof/>
            <w:webHidden/>
          </w:rPr>
          <w:fldChar w:fldCharType="separate"/>
        </w:r>
        <w:r w:rsidR="00184213">
          <w:rPr>
            <w:noProof/>
            <w:webHidden/>
          </w:rPr>
          <w:t>16</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97" w:history="1">
        <w:r w:rsidR="00184213" w:rsidRPr="00ED06AC">
          <w:rPr>
            <w:rStyle w:val="Hyperlink"/>
            <w:rFonts w:ascii="Book Antiqua" w:hAnsi="Book Antiqua"/>
            <w:b/>
            <w:bCs/>
            <w:noProof/>
          </w:rPr>
          <w:t>17.</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Deadline for Submission of Bids</w:t>
        </w:r>
        <w:r w:rsidR="00184213">
          <w:rPr>
            <w:noProof/>
            <w:webHidden/>
          </w:rPr>
          <w:tab/>
        </w:r>
        <w:r w:rsidR="00184213">
          <w:rPr>
            <w:noProof/>
            <w:webHidden/>
          </w:rPr>
          <w:fldChar w:fldCharType="begin"/>
        </w:r>
        <w:r w:rsidR="00184213">
          <w:rPr>
            <w:noProof/>
            <w:webHidden/>
          </w:rPr>
          <w:instrText xml:space="preserve"> PAGEREF _Toc66453997 \h </w:instrText>
        </w:r>
        <w:r w:rsidR="00184213">
          <w:rPr>
            <w:noProof/>
            <w:webHidden/>
          </w:rPr>
        </w:r>
        <w:r w:rsidR="00184213">
          <w:rPr>
            <w:noProof/>
            <w:webHidden/>
          </w:rPr>
          <w:fldChar w:fldCharType="separate"/>
        </w:r>
        <w:r w:rsidR="00184213">
          <w:rPr>
            <w:noProof/>
            <w:webHidden/>
          </w:rPr>
          <w:t>18</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98" w:history="1">
        <w:r w:rsidR="00184213" w:rsidRPr="00ED06AC">
          <w:rPr>
            <w:rStyle w:val="Hyperlink"/>
            <w:rFonts w:ascii="Book Antiqua" w:hAnsi="Book Antiqua"/>
            <w:b/>
            <w:bCs/>
            <w:noProof/>
          </w:rPr>
          <w:t>18.</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Late Bids</w:t>
        </w:r>
        <w:r w:rsidR="00184213">
          <w:rPr>
            <w:noProof/>
            <w:webHidden/>
          </w:rPr>
          <w:tab/>
        </w:r>
        <w:r w:rsidR="00184213">
          <w:rPr>
            <w:noProof/>
            <w:webHidden/>
          </w:rPr>
          <w:fldChar w:fldCharType="begin"/>
        </w:r>
        <w:r w:rsidR="00184213">
          <w:rPr>
            <w:noProof/>
            <w:webHidden/>
          </w:rPr>
          <w:instrText xml:space="preserve"> PAGEREF _Toc66453998 \h </w:instrText>
        </w:r>
        <w:r w:rsidR="00184213">
          <w:rPr>
            <w:noProof/>
            <w:webHidden/>
          </w:rPr>
        </w:r>
        <w:r w:rsidR="00184213">
          <w:rPr>
            <w:noProof/>
            <w:webHidden/>
          </w:rPr>
          <w:fldChar w:fldCharType="separate"/>
        </w:r>
        <w:r w:rsidR="00184213">
          <w:rPr>
            <w:noProof/>
            <w:webHidden/>
          </w:rPr>
          <w:t>18</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3999" w:history="1">
        <w:r w:rsidR="00184213" w:rsidRPr="00ED06AC">
          <w:rPr>
            <w:rStyle w:val="Hyperlink"/>
            <w:rFonts w:ascii="Book Antiqua" w:hAnsi="Book Antiqua"/>
            <w:b/>
            <w:bCs/>
            <w:noProof/>
          </w:rPr>
          <w:t>19.</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Modification and Withdrawal of Bids</w:t>
        </w:r>
        <w:r w:rsidR="00184213">
          <w:rPr>
            <w:noProof/>
            <w:webHidden/>
          </w:rPr>
          <w:tab/>
        </w:r>
        <w:r w:rsidR="00184213">
          <w:rPr>
            <w:noProof/>
            <w:webHidden/>
          </w:rPr>
          <w:fldChar w:fldCharType="begin"/>
        </w:r>
        <w:r w:rsidR="00184213">
          <w:rPr>
            <w:noProof/>
            <w:webHidden/>
          </w:rPr>
          <w:instrText xml:space="preserve"> PAGEREF _Toc66453999 \h </w:instrText>
        </w:r>
        <w:r w:rsidR="00184213">
          <w:rPr>
            <w:noProof/>
            <w:webHidden/>
          </w:rPr>
        </w:r>
        <w:r w:rsidR="00184213">
          <w:rPr>
            <w:noProof/>
            <w:webHidden/>
          </w:rPr>
          <w:fldChar w:fldCharType="separate"/>
        </w:r>
        <w:r w:rsidR="00184213">
          <w:rPr>
            <w:noProof/>
            <w:webHidden/>
          </w:rPr>
          <w:t>18</w:t>
        </w:r>
        <w:r w:rsidR="00184213">
          <w:rPr>
            <w:noProof/>
            <w:webHidden/>
          </w:rPr>
          <w:fldChar w:fldCharType="end"/>
        </w:r>
      </w:hyperlink>
    </w:p>
    <w:p w:rsidR="00184213" w:rsidRDefault="00823A44">
      <w:pPr>
        <w:pStyle w:val="TOC1"/>
        <w:rPr>
          <w:rFonts w:asciiTheme="minorHAnsi" w:eastAsiaTheme="minorEastAsia" w:hAnsiTheme="minorHAnsi" w:cstheme="minorBidi"/>
          <w:b w:val="0"/>
          <w:bCs w:val="0"/>
          <w:noProof/>
          <w:sz w:val="22"/>
          <w:szCs w:val="22"/>
        </w:rPr>
      </w:pPr>
      <w:hyperlink w:anchor="_Toc66454000" w:history="1">
        <w:r w:rsidR="00184213" w:rsidRPr="00ED06AC">
          <w:rPr>
            <w:rStyle w:val="Hyperlink"/>
            <w:noProof/>
          </w:rPr>
          <w:t>E.</w:t>
        </w:r>
        <w:r w:rsidR="00184213">
          <w:rPr>
            <w:rFonts w:asciiTheme="minorHAnsi" w:eastAsiaTheme="minorEastAsia" w:hAnsiTheme="minorHAnsi" w:cstheme="minorBidi"/>
            <w:b w:val="0"/>
            <w:bCs w:val="0"/>
            <w:noProof/>
            <w:sz w:val="22"/>
            <w:szCs w:val="22"/>
          </w:rPr>
          <w:tab/>
        </w:r>
        <w:r w:rsidR="00184213" w:rsidRPr="00ED06AC">
          <w:rPr>
            <w:rStyle w:val="Hyperlink"/>
            <w:noProof/>
          </w:rPr>
          <w:t>Bid Opening and Evaluation</w:t>
        </w:r>
        <w:r w:rsidR="00184213">
          <w:rPr>
            <w:noProof/>
            <w:webHidden/>
          </w:rPr>
          <w:tab/>
        </w:r>
        <w:r w:rsidR="00184213">
          <w:rPr>
            <w:noProof/>
            <w:webHidden/>
          </w:rPr>
          <w:fldChar w:fldCharType="begin"/>
        </w:r>
        <w:r w:rsidR="00184213">
          <w:rPr>
            <w:noProof/>
            <w:webHidden/>
          </w:rPr>
          <w:instrText xml:space="preserve"> PAGEREF _Toc66454000 \h </w:instrText>
        </w:r>
        <w:r w:rsidR="00184213">
          <w:rPr>
            <w:noProof/>
            <w:webHidden/>
          </w:rPr>
        </w:r>
        <w:r w:rsidR="00184213">
          <w:rPr>
            <w:noProof/>
            <w:webHidden/>
          </w:rPr>
          <w:fldChar w:fldCharType="separate"/>
        </w:r>
        <w:r w:rsidR="00184213">
          <w:rPr>
            <w:noProof/>
            <w:webHidden/>
          </w:rPr>
          <w:t>19</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01" w:history="1">
        <w:r w:rsidR="00184213" w:rsidRPr="00ED06AC">
          <w:rPr>
            <w:rStyle w:val="Hyperlink"/>
            <w:rFonts w:ascii="Book Antiqua" w:hAnsi="Book Antiqua"/>
            <w:b/>
            <w:bCs/>
            <w:noProof/>
          </w:rPr>
          <w:t>20.</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Opening of bid by Employer</w:t>
        </w:r>
        <w:r w:rsidR="00184213">
          <w:rPr>
            <w:noProof/>
            <w:webHidden/>
          </w:rPr>
          <w:tab/>
        </w:r>
        <w:r w:rsidR="00184213">
          <w:rPr>
            <w:noProof/>
            <w:webHidden/>
          </w:rPr>
          <w:fldChar w:fldCharType="begin"/>
        </w:r>
        <w:r w:rsidR="00184213">
          <w:rPr>
            <w:noProof/>
            <w:webHidden/>
          </w:rPr>
          <w:instrText xml:space="preserve"> PAGEREF _Toc66454001 \h </w:instrText>
        </w:r>
        <w:r w:rsidR="00184213">
          <w:rPr>
            <w:noProof/>
            <w:webHidden/>
          </w:rPr>
        </w:r>
        <w:r w:rsidR="00184213">
          <w:rPr>
            <w:noProof/>
            <w:webHidden/>
          </w:rPr>
          <w:fldChar w:fldCharType="separate"/>
        </w:r>
        <w:r w:rsidR="00184213">
          <w:rPr>
            <w:noProof/>
            <w:webHidden/>
          </w:rPr>
          <w:t>19</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02" w:history="1">
        <w:r w:rsidR="00184213" w:rsidRPr="00ED06AC">
          <w:rPr>
            <w:rStyle w:val="Hyperlink"/>
            <w:rFonts w:ascii="Book Antiqua" w:hAnsi="Book Antiqua"/>
            <w:b/>
            <w:bCs/>
            <w:noProof/>
          </w:rPr>
          <w:t>21.</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Clarification of Bids</w:t>
        </w:r>
        <w:r w:rsidR="00184213">
          <w:rPr>
            <w:noProof/>
            <w:webHidden/>
          </w:rPr>
          <w:tab/>
        </w:r>
        <w:r w:rsidR="00184213">
          <w:rPr>
            <w:noProof/>
            <w:webHidden/>
          </w:rPr>
          <w:fldChar w:fldCharType="begin"/>
        </w:r>
        <w:r w:rsidR="00184213">
          <w:rPr>
            <w:noProof/>
            <w:webHidden/>
          </w:rPr>
          <w:instrText xml:space="preserve"> PAGEREF _Toc66454002 \h </w:instrText>
        </w:r>
        <w:r w:rsidR="00184213">
          <w:rPr>
            <w:noProof/>
            <w:webHidden/>
          </w:rPr>
        </w:r>
        <w:r w:rsidR="00184213">
          <w:rPr>
            <w:noProof/>
            <w:webHidden/>
          </w:rPr>
          <w:fldChar w:fldCharType="separate"/>
        </w:r>
        <w:r w:rsidR="00184213">
          <w:rPr>
            <w:noProof/>
            <w:webHidden/>
          </w:rPr>
          <w:t>20</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03" w:history="1">
        <w:r w:rsidR="00184213" w:rsidRPr="00ED06AC">
          <w:rPr>
            <w:rStyle w:val="Hyperlink"/>
            <w:rFonts w:ascii="Book Antiqua" w:hAnsi="Book Antiqua"/>
            <w:b/>
            <w:bCs/>
            <w:noProof/>
          </w:rPr>
          <w:t>22.</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Preliminary Examination of Bids</w:t>
        </w:r>
        <w:r w:rsidR="00184213">
          <w:rPr>
            <w:noProof/>
            <w:webHidden/>
          </w:rPr>
          <w:tab/>
        </w:r>
        <w:r w:rsidR="00184213">
          <w:rPr>
            <w:noProof/>
            <w:webHidden/>
          </w:rPr>
          <w:fldChar w:fldCharType="begin"/>
        </w:r>
        <w:r w:rsidR="00184213">
          <w:rPr>
            <w:noProof/>
            <w:webHidden/>
          </w:rPr>
          <w:instrText xml:space="preserve"> PAGEREF _Toc66454003 \h </w:instrText>
        </w:r>
        <w:r w:rsidR="00184213">
          <w:rPr>
            <w:noProof/>
            <w:webHidden/>
          </w:rPr>
        </w:r>
        <w:r w:rsidR="00184213">
          <w:rPr>
            <w:noProof/>
            <w:webHidden/>
          </w:rPr>
          <w:fldChar w:fldCharType="separate"/>
        </w:r>
        <w:r w:rsidR="00184213">
          <w:rPr>
            <w:noProof/>
            <w:webHidden/>
          </w:rPr>
          <w:t>20</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04" w:history="1">
        <w:r w:rsidR="00184213" w:rsidRPr="00ED06AC">
          <w:rPr>
            <w:rStyle w:val="Hyperlink"/>
            <w:rFonts w:ascii="Book Antiqua" w:hAnsi="Book Antiqua"/>
            <w:b/>
            <w:bCs/>
            <w:noProof/>
          </w:rPr>
          <w:t>23.</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Conversion to Single Currency</w:t>
        </w:r>
        <w:r w:rsidR="00184213">
          <w:rPr>
            <w:noProof/>
            <w:webHidden/>
          </w:rPr>
          <w:tab/>
        </w:r>
        <w:r w:rsidR="00184213">
          <w:rPr>
            <w:noProof/>
            <w:webHidden/>
          </w:rPr>
          <w:fldChar w:fldCharType="begin"/>
        </w:r>
        <w:r w:rsidR="00184213">
          <w:rPr>
            <w:noProof/>
            <w:webHidden/>
          </w:rPr>
          <w:instrText xml:space="preserve"> PAGEREF _Toc66454004 \h </w:instrText>
        </w:r>
        <w:r w:rsidR="00184213">
          <w:rPr>
            <w:noProof/>
            <w:webHidden/>
          </w:rPr>
        </w:r>
        <w:r w:rsidR="00184213">
          <w:rPr>
            <w:noProof/>
            <w:webHidden/>
          </w:rPr>
          <w:fldChar w:fldCharType="separate"/>
        </w:r>
        <w:r w:rsidR="00184213">
          <w:rPr>
            <w:noProof/>
            <w:webHidden/>
          </w:rPr>
          <w:t>22</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05" w:history="1">
        <w:r w:rsidR="00184213" w:rsidRPr="00ED06AC">
          <w:rPr>
            <w:rStyle w:val="Hyperlink"/>
            <w:rFonts w:ascii="Book Antiqua" w:hAnsi="Book Antiqua"/>
            <w:b/>
            <w:bCs/>
            <w:noProof/>
          </w:rPr>
          <w:t>24.</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Technical Evaluation</w:t>
        </w:r>
        <w:r w:rsidR="00184213">
          <w:rPr>
            <w:noProof/>
            <w:webHidden/>
          </w:rPr>
          <w:tab/>
        </w:r>
        <w:r w:rsidR="00184213">
          <w:rPr>
            <w:noProof/>
            <w:webHidden/>
          </w:rPr>
          <w:fldChar w:fldCharType="begin"/>
        </w:r>
        <w:r w:rsidR="00184213">
          <w:rPr>
            <w:noProof/>
            <w:webHidden/>
          </w:rPr>
          <w:instrText xml:space="preserve"> PAGEREF _Toc66454005 \h </w:instrText>
        </w:r>
        <w:r w:rsidR="00184213">
          <w:rPr>
            <w:noProof/>
            <w:webHidden/>
          </w:rPr>
        </w:r>
        <w:r w:rsidR="00184213">
          <w:rPr>
            <w:noProof/>
            <w:webHidden/>
          </w:rPr>
          <w:fldChar w:fldCharType="separate"/>
        </w:r>
        <w:r w:rsidR="00184213">
          <w:rPr>
            <w:noProof/>
            <w:webHidden/>
          </w:rPr>
          <w:t>23</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06" w:history="1">
        <w:r w:rsidR="00184213" w:rsidRPr="00ED06AC">
          <w:rPr>
            <w:rStyle w:val="Hyperlink"/>
            <w:rFonts w:ascii="Book Antiqua" w:hAnsi="Book Antiqua"/>
            <w:b/>
            <w:bCs/>
            <w:noProof/>
          </w:rPr>
          <w:t>25.</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Commercial Evaluation</w:t>
        </w:r>
        <w:r w:rsidR="00184213">
          <w:rPr>
            <w:noProof/>
            <w:webHidden/>
          </w:rPr>
          <w:tab/>
        </w:r>
        <w:r w:rsidR="00184213">
          <w:rPr>
            <w:noProof/>
            <w:webHidden/>
          </w:rPr>
          <w:fldChar w:fldCharType="begin"/>
        </w:r>
        <w:r w:rsidR="00184213">
          <w:rPr>
            <w:noProof/>
            <w:webHidden/>
          </w:rPr>
          <w:instrText xml:space="preserve"> PAGEREF _Toc66454006 \h </w:instrText>
        </w:r>
        <w:r w:rsidR="00184213">
          <w:rPr>
            <w:noProof/>
            <w:webHidden/>
          </w:rPr>
        </w:r>
        <w:r w:rsidR="00184213">
          <w:rPr>
            <w:noProof/>
            <w:webHidden/>
          </w:rPr>
          <w:fldChar w:fldCharType="separate"/>
        </w:r>
        <w:r w:rsidR="00184213">
          <w:rPr>
            <w:noProof/>
            <w:webHidden/>
          </w:rPr>
          <w:t>23</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07" w:history="1">
        <w:r w:rsidR="00184213" w:rsidRPr="00ED06AC">
          <w:rPr>
            <w:rStyle w:val="Hyperlink"/>
            <w:rFonts w:ascii="Book Antiqua" w:hAnsi="Book Antiqua"/>
            <w:b/>
            <w:bCs/>
            <w:noProof/>
          </w:rPr>
          <w:t>26.</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Purchase/ Domestic Preference</w:t>
        </w:r>
        <w:r w:rsidR="00184213">
          <w:rPr>
            <w:noProof/>
            <w:webHidden/>
          </w:rPr>
          <w:tab/>
        </w:r>
        <w:r w:rsidR="00184213">
          <w:rPr>
            <w:noProof/>
            <w:webHidden/>
          </w:rPr>
          <w:fldChar w:fldCharType="begin"/>
        </w:r>
        <w:r w:rsidR="00184213">
          <w:rPr>
            <w:noProof/>
            <w:webHidden/>
          </w:rPr>
          <w:instrText xml:space="preserve"> PAGEREF _Toc66454007 \h </w:instrText>
        </w:r>
        <w:r w:rsidR="00184213">
          <w:rPr>
            <w:noProof/>
            <w:webHidden/>
          </w:rPr>
        </w:r>
        <w:r w:rsidR="00184213">
          <w:rPr>
            <w:noProof/>
            <w:webHidden/>
          </w:rPr>
          <w:fldChar w:fldCharType="separate"/>
        </w:r>
        <w:r w:rsidR="00184213">
          <w:rPr>
            <w:noProof/>
            <w:webHidden/>
          </w:rPr>
          <w:t>25</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08" w:history="1">
        <w:r w:rsidR="00184213" w:rsidRPr="00ED06AC">
          <w:rPr>
            <w:rStyle w:val="Hyperlink"/>
            <w:b/>
            <w:bCs/>
            <w:noProof/>
          </w:rPr>
          <w:t>27.</w:t>
        </w:r>
        <w:r w:rsidR="00184213">
          <w:rPr>
            <w:rFonts w:asciiTheme="minorHAnsi" w:eastAsiaTheme="minorEastAsia" w:hAnsiTheme="minorHAnsi" w:cstheme="minorBidi"/>
            <w:noProof/>
            <w:sz w:val="22"/>
            <w:szCs w:val="22"/>
          </w:rPr>
          <w:tab/>
        </w:r>
        <w:r w:rsidR="00184213" w:rsidRPr="00ED06AC">
          <w:rPr>
            <w:rStyle w:val="Hyperlink"/>
            <w:b/>
            <w:bCs/>
            <w:noProof/>
          </w:rPr>
          <w:t>e-Reverse Auction (e-RA): Not Applicable</w:t>
        </w:r>
        <w:r w:rsidR="00184213">
          <w:rPr>
            <w:noProof/>
            <w:webHidden/>
          </w:rPr>
          <w:tab/>
        </w:r>
        <w:r w:rsidR="00184213">
          <w:rPr>
            <w:noProof/>
            <w:webHidden/>
          </w:rPr>
          <w:fldChar w:fldCharType="begin"/>
        </w:r>
        <w:r w:rsidR="00184213">
          <w:rPr>
            <w:noProof/>
            <w:webHidden/>
          </w:rPr>
          <w:instrText xml:space="preserve"> PAGEREF _Toc66454008 \h </w:instrText>
        </w:r>
        <w:r w:rsidR="00184213">
          <w:rPr>
            <w:noProof/>
            <w:webHidden/>
          </w:rPr>
        </w:r>
        <w:r w:rsidR="00184213">
          <w:rPr>
            <w:noProof/>
            <w:webHidden/>
          </w:rPr>
          <w:fldChar w:fldCharType="separate"/>
        </w:r>
        <w:r w:rsidR="00184213">
          <w:rPr>
            <w:noProof/>
            <w:webHidden/>
          </w:rPr>
          <w:t>25</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09" w:history="1">
        <w:r w:rsidR="00184213" w:rsidRPr="00ED06AC">
          <w:rPr>
            <w:rStyle w:val="Hyperlink"/>
            <w:rFonts w:ascii="Book Antiqua" w:hAnsi="Book Antiqua"/>
            <w:b/>
            <w:bCs/>
            <w:noProof/>
          </w:rPr>
          <w:t>28.</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Confidentiality and Contacting the Employer</w:t>
        </w:r>
        <w:r w:rsidR="00184213">
          <w:rPr>
            <w:noProof/>
            <w:webHidden/>
          </w:rPr>
          <w:tab/>
        </w:r>
        <w:r w:rsidR="00184213">
          <w:rPr>
            <w:noProof/>
            <w:webHidden/>
          </w:rPr>
          <w:fldChar w:fldCharType="begin"/>
        </w:r>
        <w:r w:rsidR="00184213">
          <w:rPr>
            <w:noProof/>
            <w:webHidden/>
          </w:rPr>
          <w:instrText xml:space="preserve"> PAGEREF _Toc66454009 \h </w:instrText>
        </w:r>
        <w:r w:rsidR="00184213">
          <w:rPr>
            <w:noProof/>
            <w:webHidden/>
          </w:rPr>
        </w:r>
        <w:r w:rsidR="00184213">
          <w:rPr>
            <w:noProof/>
            <w:webHidden/>
          </w:rPr>
          <w:fldChar w:fldCharType="separate"/>
        </w:r>
        <w:r w:rsidR="00184213">
          <w:rPr>
            <w:noProof/>
            <w:webHidden/>
          </w:rPr>
          <w:t>26</w:t>
        </w:r>
        <w:r w:rsidR="00184213">
          <w:rPr>
            <w:noProof/>
            <w:webHidden/>
          </w:rPr>
          <w:fldChar w:fldCharType="end"/>
        </w:r>
      </w:hyperlink>
    </w:p>
    <w:p w:rsidR="00184213" w:rsidRDefault="00823A44">
      <w:pPr>
        <w:pStyle w:val="TOC1"/>
        <w:rPr>
          <w:rFonts w:asciiTheme="minorHAnsi" w:eastAsiaTheme="minorEastAsia" w:hAnsiTheme="minorHAnsi" w:cstheme="minorBidi"/>
          <w:b w:val="0"/>
          <w:bCs w:val="0"/>
          <w:noProof/>
          <w:sz w:val="22"/>
          <w:szCs w:val="22"/>
        </w:rPr>
      </w:pPr>
      <w:hyperlink w:anchor="_Toc66454010" w:history="1">
        <w:r w:rsidR="00184213" w:rsidRPr="00ED06AC">
          <w:rPr>
            <w:rStyle w:val="Hyperlink"/>
            <w:noProof/>
          </w:rPr>
          <w:t>F.</w:t>
        </w:r>
        <w:r w:rsidR="00184213">
          <w:rPr>
            <w:rFonts w:asciiTheme="minorHAnsi" w:eastAsiaTheme="minorEastAsia" w:hAnsiTheme="minorHAnsi" w:cstheme="minorBidi"/>
            <w:b w:val="0"/>
            <w:bCs w:val="0"/>
            <w:noProof/>
            <w:sz w:val="22"/>
            <w:szCs w:val="22"/>
          </w:rPr>
          <w:tab/>
        </w:r>
        <w:r w:rsidR="00184213" w:rsidRPr="00ED06AC">
          <w:rPr>
            <w:rStyle w:val="Hyperlink"/>
            <w:noProof/>
          </w:rPr>
          <w:t>Award of Contract</w:t>
        </w:r>
        <w:r w:rsidR="00184213">
          <w:rPr>
            <w:noProof/>
            <w:webHidden/>
          </w:rPr>
          <w:tab/>
        </w:r>
        <w:r w:rsidR="00184213">
          <w:rPr>
            <w:noProof/>
            <w:webHidden/>
          </w:rPr>
          <w:fldChar w:fldCharType="begin"/>
        </w:r>
        <w:r w:rsidR="00184213">
          <w:rPr>
            <w:noProof/>
            <w:webHidden/>
          </w:rPr>
          <w:instrText xml:space="preserve"> PAGEREF _Toc66454010 \h </w:instrText>
        </w:r>
        <w:r w:rsidR="00184213">
          <w:rPr>
            <w:noProof/>
            <w:webHidden/>
          </w:rPr>
        </w:r>
        <w:r w:rsidR="00184213">
          <w:rPr>
            <w:noProof/>
            <w:webHidden/>
          </w:rPr>
          <w:fldChar w:fldCharType="separate"/>
        </w:r>
        <w:r w:rsidR="00184213">
          <w:rPr>
            <w:noProof/>
            <w:webHidden/>
          </w:rPr>
          <w:t>26</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11" w:history="1">
        <w:r w:rsidR="00184213" w:rsidRPr="00ED06AC">
          <w:rPr>
            <w:rStyle w:val="Hyperlink"/>
            <w:rFonts w:ascii="Book Antiqua" w:hAnsi="Book Antiqua"/>
            <w:b/>
            <w:bCs/>
            <w:noProof/>
          </w:rPr>
          <w:t>29.</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Award Criteria</w:t>
        </w:r>
        <w:r w:rsidR="00184213">
          <w:rPr>
            <w:noProof/>
            <w:webHidden/>
          </w:rPr>
          <w:tab/>
        </w:r>
        <w:r w:rsidR="00184213">
          <w:rPr>
            <w:noProof/>
            <w:webHidden/>
          </w:rPr>
          <w:fldChar w:fldCharType="begin"/>
        </w:r>
        <w:r w:rsidR="00184213">
          <w:rPr>
            <w:noProof/>
            <w:webHidden/>
          </w:rPr>
          <w:instrText xml:space="preserve"> PAGEREF _Toc66454011 \h </w:instrText>
        </w:r>
        <w:r w:rsidR="00184213">
          <w:rPr>
            <w:noProof/>
            <w:webHidden/>
          </w:rPr>
        </w:r>
        <w:r w:rsidR="00184213">
          <w:rPr>
            <w:noProof/>
            <w:webHidden/>
          </w:rPr>
          <w:fldChar w:fldCharType="separate"/>
        </w:r>
        <w:r w:rsidR="00184213">
          <w:rPr>
            <w:noProof/>
            <w:webHidden/>
          </w:rPr>
          <w:t>26</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12" w:history="1">
        <w:r w:rsidR="00184213" w:rsidRPr="00ED06AC">
          <w:rPr>
            <w:rStyle w:val="Hyperlink"/>
            <w:rFonts w:ascii="Book Antiqua" w:hAnsi="Book Antiqua"/>
            <w:b/>
            <w:bCs/>
            <w:noProof/>
          </w:rPr>
          <w:t>30.</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Employer’s Right to Accept any Bid and to Reject any or all Bids</w:t>
        </w:r>
        <w:r w:rsidR="00184213">
          <w:rPr>
            <w:noProof/>
            <w:webHidden/>
          </w:rPr>
          <w:tab/>
        </w:r>
        <w:r w:rsidR="00184213">
          <w:rPr>
            <w:noProof/>
            <w:webHidden/>
          </w:rPr>
          <w:fldChar w:fldCharType="begin"/>
        </w:r>
        <w:r w:rsidR="00184213">
          <w:rPr>
            <w:noProof/>
            <w:webHidden/>
          </w:rPr>
          <w:instrText xml:space="preserve"> PAGEREF _Toc66454012 \h </w:instrText>
        </w:r>
        <w:r w:rsidR="00184213">
          <w:rPr>
            <w:noProof/>
            <w:webHidden/>
          </w:rPr>
        </w:r>
        <w:r w:rsidR="00184213">
          <w:rPr>
            <w:noProof/>
            <w:webHidden/>
          </w:rPr>
          <w:fldChar w:fldCharType="separate"/>
        </w:r>
        <w:r w:rsidR="00184213">
          <w:rPr>
            <w:noProof/>
            <w:webHidden/>
          </w:rPr>
          <w:t>27</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13" w:history="1">
        <w:r w:rsidR="00184213" w:rsidRPr="00ED06AC">
          <w:rPr>
            <w:rStyle w:val="Hyperlink"/>
            <w:rFonts w:ascii="Book Antiqua" w:hAnsi="Book Antiqua"/>
            <w:b/>
            <w:bCs/>
            <w:noProof/>
          </w:rPr>
          <w:t>31.</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Notification of Award</w:t>
        </w:r>
        <w:r w:rsidR="00184213">
          <w:rPr>
            <w:noProof/>
            <w:webHidden/>
          </w:rPr>
          <w:tab/>
        </w:r>
        <w:r w:rsidR="00184213">
          <w:rPr>
            <w:noProof/>
            <w:webHidden/>
          </w:rPr>
          <w:fldChar w:fldCharType="begin"/>
        </w:r>
        <w:r w:rsidR="00184213">
          <w:rPr>
            <w:noProof/>
            <w:webHidden/>
          </w:rPr>
          <w:instrText xml:space="preserve"> PAGEREF _Toc66454013 \h </w:instrText>
        </w:r>
        <w:r w:rsidR="00184213">
          <w:rPr>
            <w:noProof/>
            <w:webHidden/>
          </w:rPr>
        </w:r>
        <w:r w:rsidR="00184213">
          <w:rPr>
            <w:noProof/>
            <w:webHidden/>
          </w:rPr>
          <w:fldChar w:fldCharType="separate"/>
        </w:r>
        <w:r w:rsidR="00184213">
          <w:rPr>
            <w:noProof/>
            <w:webHidden/>
          </w:rPr>
          <w:t>27</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14" w:history="1">
        <w:r w:rsidR="00184213" w:rsidRPr="00ED06AC">
          <w:rPr>
            <w:rStyle w:val="Hyperlink"/>
            <w:rFonts w:ascii="Book Antiqua" w:hAnsi="Book Antiqua"/>
            <w:b/>
            <w:bCs/>
            <w:noProof/>
          </w:rPr>
          <w:t>32.</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Signing the Contract Agreement</w:t>
        </w:r>
        <w:r w:rsidR="00184213">
          <w:rPr>
            <w:noProof/>
            <w:webHidden/>
          </w:rPr>
          <w:tab/>
        </w:r>
        <w:r w:rsidR="00184213">
          <w:rPr>
            <w:noProof/>
            <w:webHidden/>
          </w:rPr>
          <w:fldChar w:fldCharType="begin"/>
        </w:r>
        <w:r w:rsidR="00184213">
          <w:rPr>
            <w:noProof/>
            <w:webHidden/>
          </w:rPr>
          <w:instrText xml:space="preserve"> PAGEREF _Toc66454014 \h </w:instrText>
        </w:r>
        <w:r w:rsidR="00184213">
          <w:rPr>
            <w:noProof/>
            <w:webHidden/>
          </w:rPr>
        </w:r>
        <w:r w:rsidR="00184213">
          <w:rPr>
            <w:noProof/>
            <w:webHidden/>
          </w:rPr>
          <w:fldChar w:fldCharType="separate"/>
        </w:r>
        <w:r w:rsidR="00184213">
          <w:rPr>
            <w:noProof/>
            <w:webHidden/>
          </w:rPr>
          <w:t>27</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15" w:history="1">
        <w:r w:rsidR="00184213" w:rsidRPr="00ED06AC">
          <w:rPr>
            <w:rStyle w:val="Hyperlink"/>
            <w:rFonts w:ascii="Book Antiqua" w:hAnsi="Book Antiqua"/>
            <w:b/>
            <w:bCs/>
            <w:noProof/>
          </w:rPr>
          <w:t>33.</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Performance Security</w:t>
        </w:r>
        <w:r w:rsidR="00184213">
          <w:rPr>
            <w:noProof/>
            <w:webHidden/>
          </w:rPr>
          <w:tab/>
        </w:r>
        <w:r w:rsidR="00184213">
          <w:rPr>
            <w:noProof/>
            <w:webHidden/>
          </w:rPr>
          <w:fldChar w:fldCharType="begin"/>
        </w:r>
        <w:r w:rsidR="00184213">
          <w:rPr>
            <w:noProof/>
            <w:webHidden/>
          </w:rPr>
          <w:instrText xml:space="preserve"> PAGEREF _Toc66454015 \h </w:instrText>
        </w:r>
        <w:r w:rsidR="00184213">
          <w:rPr>
            <w:noProof/>
            <w:webHidden/>
          </w:rPr>
        </w:r>
        <w:r w:rsidR="00184213">
          <w:rPr>
            <w:noProof/>
            <w:webHidden/>
          </w:rPr>
          <w:fldChar w:fldCharType="separate"/>
        </w:r>
        <w:r w:rsidR="00184213">
          <w:rPr>
            <w:noProof/>
            <w:webHidden/>
          </w:rPr>
          <w:t>27</w:t>
        </w:r>
        <w:r w:rsidR="00184213">
          <w:rPr>
            <w:noProof/>
            <w:webHidden/>
          </w:rPr>
          <w:fldChar w:fldCharType="end"/>
        </w:r>
      </w:hyperlink>
    </w:p>
    <w:p w:rsidR="00184213" w:rsidRDefault="00823A44">
      <w:pPr>
        <w:pStyle w:val="TOC2"/>
        <w:rPr>
          <w:rFonts w:asciiTheme="minorHAnsi" w:eastAsiaTheme="minorEastAsia" w:hAnsiTheme="minorHAnsi" w:cstheme="minorBidi"/>
          <w:noProof/>
          <w:sz w:val="22"/>
          <w:szCs w:val="22"/>
        </w:rPr>
      </w:pPr>
      <w:hyperlink w:anchor="_Toc66454016" w:history="1">
        <w:r w:rsidR="00184213" w:rsidRPr="00ED06AC">
          <w:rPr>
            <w:rStyle w:val="Hyperlink"/>
            <w:rFonts w:ascii="Book Antiqua" w:hAnsi="Book Antiqua"/>
            <w:b/>
            <w:bCs/>
            <w:noProof/>
          </w:rPr>
          <w:t>34.</w:t>
        </w:r>
        <w:r w:rsidR="00184213">
          <w:rPr>
            <w:rFonts w:asciiTheme="minorHAnsi" w:eastAsiaTheme="minorEastAsia" w:hAnsiTheme="minorHAnsi" w:cstheme="minorBidi"/>
            <w:noProof/>
            <w:sz w:val="22"/>
            <w:szCs w:val="22"/>
          </w:rPr>
          <w:tab/>
        </w:r>
        <w:r w:rsidR="00184213" w:rsidRPr="00ED06AC">
          <w:rPr>
            <w:rStyle w:val="Hyperlink"/>
            <w:rFonts w:ascii="Book Antiqua" w:hAnsi="Book Antiqua"/>
            <w:b/>
            <w:bCs/>
            <w:noProof/>
          </w:rPr>
          <w:t>Fraud and Corruption</w:t>
        </w:r>
        <w:r w:rsidR="00184213">
          <w:rPr>
            <w:noProof/>
            <w:webHidden/>
          </w:rPr>
          <w:tab/>
        </w:r>
        <w:r w:rsidR="00184213">
          <w:rPr>
            <w:noProof/>
            <w:webHidden/>
          </w:rPr>
          <w:fldChar w:fldCharType="begin"/>
        </w:r>
        <w:r w:rsidR="00184213">
          <w:rPr>
            <w:noProof/>
            <w:webHidden/>
          </w:rPr>
          <w:instrText xml:space="preserve"> PAGEREF _Toc66454016 \h </w:instrText>
        </w:r>
        <w:r w:rsidR="00184213">
          <w:rPr>
            <w:noProof/>
            <w:webHidden/>
          </w:rPr>
        </w:r>
        <w:r w:rsidR="00184213">
          <w:rPr>
            <w:noProof/>
            <w:webHidden/>
          </w:rPr>
          <w:fldChar w:fldCharType="separate"/>
        </w:r>
        <w:r w:rsidR="00184213">
          <w:rPr>
            <w:noProof/>
            <w:webHidden/>
          </w:rPr>
          <w:t>28</w:t>
        </w:r>
        <w:r w:rsidR="00184213">
          <w:rPr>
            <w:noProof/>
            <w:webHidden/>
          </w:rPr>
          <w:fldChar w:fldCharType="end"/>
        </w:r>
      </w:hyperlink>
    </w:p>
    <w:p w:rsidR="00CA3B3F" w:rsidRPr="008E1C79" w:rsidRDefault="00AE6981" w:rsidP="00543F27">
      <w:pPr>
        <w:spacing w:line="320" w:lineRule="exact"/>
        <w:jc w:val="center"/>
        <w:rPr>
          <w:rFonts w:ascii="Book Antiqua" w:hAnsi="Book Antiqua"/>
          <w:b/>
        </w:rPr>
        <w:sectPr w:rsidR="00CA3B3F" w:rsidRPr="008E1C79" w:rsidSect="000459EC">
          <w:pgSz w:w="11909" w:h="16834" w:code="9"/>
          <w:pgMar w:top="1440" w:right="1728" w:bottom="990" w:left="1728" w:header="720" w:footer="720" w:gutter="0"/>
          <w:cols w:space="720"/>
          <w:docGrid w:linePitch="360"/>
        </w:sectPr>
      </w:pPr>
      <w:r w:rsidRPr="008E1C79">
        <w:rPr>
          <w:rFonts w:ascii="Book Antiqua" w:hAnsi="Book Antiqua"/>
          <w:bCs/>
        </w:rPr>
        <w:fldChar w:fldCharType="end"/>
      </w:r>
    </w:p>
    <w:p w:rsidR="0047551C" w:rsidRPr="008E1C79" w:rsidRDefault="0047551C" w:rsidP="0047551C">
      <w:pPr>
        <w:jc w:val="center"/>
        <w:rPr>
          <w:rFonts w:ascii="Book Antiqua" w:hAnsi="Book Antiqua"/>
          <w:b/>
          <w:bCs/>
        </w:rPr>
      </w:pPr>
      <w:r w:rsidRPr="008E1C79">
        <w:rPr>
          <w:rFonts w:ascii="Book Antiqua" w:hAnsi="Book Antiqua"/>
          <w:b/>
          <w:bCs/>
        </w:rPr>
        <w:lastRenderedPageBreak/>
        <w:t>INSTRUCTION TO BIDDERS (ITB)</w:t>
      </w:r>
    </w:p>
    <w:p w:rsidR="0047551C" w:rsidRPr="008E1C79" w:rsidRDefault="0047551C" w:rsidP="0047551C">
      <w:pPr>
        <w:tabs>
          <w:tab w:val="left" w:pos="1037"/>
        </w:tabs>
        <w:jc w:val="center"/>
        <w:rPr>
          <w:rFonts w:ascii="Book Antiqua" w:hAnsi="Book Antiqua"/>
          <w:b/>
        </w:rPr>
      </w:pPr>
    </w:p>
    <w:p w:rsidR="0047551C" w:rsidRPr="008E1C79" w:rsidRDefault="0047551C" w:rsidP="0047551C">
      <w:pPr>
        <w:jc w:val="both"/>
        <w:rPr>
          <w:rFonts w:ascii="Book Antiqua" w:hAnsi="Book Antiqua"/>
          <w:bCs/>
          <w:lang w:val="en-GB"/>
        </w:rPr>
      </w:pPr>
    </w:p>
    <w:p w:rsidR="0047551C" w:rsidRPr="008E1C79" w:rsidRDefault="0047551C" w:rsidP="0057015E">
      <w:pPr>
        <w:jc w:val="both"/>
        <w:outlineLvl w:val="0"/>
        <w:rPr>
          <w:rFonts w:ascii="Book Antiqua" w:hAnsi="Book Antiqua"/>
          <w:b/>
          <w:bCs/>
        </w:rPr>
      </w:pPr>
      <w:bookmarkStart w:id="0" w:name="_Toc326245842"/>
      <w:bookmarkStart w:id="1" w:name="_Toc326246128"/>
      <w:bookmarkStart w:id="2" w:name="_Toc326248261"/>
      <w:bookmarkStart w:id="3" w:name="_Toc66453976"/>
      <w:r w:rsidRPr="008E1C79">
        <w:rPr>
          <w:rFonts w:ascii="Book Antiqua" w:hAnsi="Book Antiqua"/>
          <w:b/>
          <w:bCs/>
        </w:rPr>
        <w:t>Preamble</w:t>
      </w:r>
      <w:bookmarkEnd w:id="0"/>
      <w:bookmarkEnd w:id="1"/>
      <w:bookmarkEnd w:id="2"/>
      <w:bookmarkEnd w:id="3"/>
    </w:p>
    <w:p w:rsidR="0047551C" w:rsidRPr="008E1C79" w:rsidRDefault="0047551C" w:rsidP="0047551C">
      <w:pPr>
        <w:jc w:val="both"/>
        <w:rPr>
          <w:rFonts w:ascii="Book Antiqua" w:hAnsi="Book Antiqua"/>
        </w:rPr>
      </w:pPr>
    </w:p>
    <w:p w:rsidR="0047551C" w:rsidRPr="008E1C79" w:rsidRDefault="0047551C" w:rsidP="0047551C">
      <w:pPr>
        <w:jc w:val="both"/>
        <w:rPr>
          <w:rFonts w:ascii="Book Antiqua" w:hAnsi="Book Antiqua"/>
        </w:rPr>
      </w:pPr>
      <w:r w:rsidRPr="008E1C79">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8E1C79">
        <w:rPr>
          <w:rFonts w:ascii="Book Antiqua" w:hAnsi="Book Antiqua"/>
        </w:rPr>
        <w:t xml:space="preserve"> and uploading the bid on portal </w:t>
      </w:r>
      <w:hyperlink r:id="rId8" w:history="1">
        <w:r w:rsidR="007F2D70" w:rsidRPr="008E1C79">
          <w:rPr>
            <w:rStyle w:val="Hyperlink"/>
            <w:rFonts w:ascii="Book Antiqua" w:hAnsi="Book Antiqua"/>
            <w:i/>
            <w:iCs/>
          </w:rPr>
          <w:t>https://etender.powergrid.in</w:t>
        </w:r>
      </w:hyperlink>
      <w:r w:rsidRPr="008E1C79">
        <w:rPr>
          <w:rFonts w:ascii="Book Antiqua" w:hAnsi="Book Antiqua"/>
        </w:rPr>
        <w:t xml:space="preserve">, </w:t>
      </w:r>
      <w:r w:rsidR="00E40E8C" w:rsidRPr="008E1C79">
        <w:rPr>
          <w:rFonts w:ascii="Book Antiqua" w:hAnsi="Book Antiqua"/>
        </w:rPr>
        <w:t>on line bid opening, evaluation and on contract award</w:t>
      </w:r>
      <w:r w:rsidRPr="008E1C79">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w:t>
      </w:r>
      <w:r w:rsidR="00D71D4F" w:rsidRPr="008E1C79">
        <w:rPr>
          <w:rFonts w:ascii="Book Antiqua" w:hAnsi="Book Antiqua"/>
        </w:rPr>
        <w:t xml:space="preserve"> </w:t>
      </w:r>
      <w:r w:rsidRPr="008E1C79">
        <w:rPr>
          <w:rFonts w:ascii="Book Antiqua" w:hAnsi="Book Antiqua"/>
        </w:rPr>
        <w:t>each procurement, states otherwise. If there is a conflict between the provisions of Section – II &amp; Section – III, the provisions of Section – III shall prevail.</w:t>
      </w:r>
    </w:p>
    <w:p w:rsidR="0047551C" w:rsidRPr="008E1C79" w:rsidRDefault="0047551C" w:rsidP="0047551C">
      <w:pPr>
        <w:jc w:val="both"/>
        <w:rPr>
          <w:rFonts w:ascii="Book Antiqua" w:hAnsi="Book Antiqua"/>
        </w:rPr>
      </w:pPr>
    </w:p>
    <w:p w:rsidR="0047551C" w:rsidRPr="008E1C79" w:rsidRDefault="0047551C" w:rsidP="0047551C">
      <w:pPr>
        <w:jc w:val="both"/>
        <w:rPr>
          <w:rFonts w:ascii="Book Antiqua" w:hAnsi="Book Antiqua"/>
        </w:rPr>
      </w:pPr>
      <w:r w:rsidRPr="008E1C79">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rsidR="0047551C" w:rsidRPr="008E1C79" w:rsidRDefault="0047551C" w:rsidP="0047551C">
      <w:pPr>
        <w:jc w:val="both"/>
        <w:rPr>
          <w:rFonts w:ascii="Book Antiqua" w:hAnsi="Book Antiqua"/>
        </w:rPr>
      </w:pPr>
    </w:p>
    <w:p w:rsidR="0047551C" w:rsidRPr="008E1C79" w:rsidRDefault="0047551C" w:rsidP="0047551C">
      <w:pPr>
        <w:tabs>
          <w:tab w:val="left" w:pos="1037"/>
        </w:tabs>
        <w:jc w:val="both"/>
        <w:rPr>
          <w:rFonts w:ascii="Book Antiqua" w:hAnsi="Book Antiqua" w:cs="Arial"/>
          <w:snapToGrid w:val="0"/>
        </w:rPr>
      </w:pPr>
      <w:r w:rsidRPr="008E1C79">
        <w:rPr>
          <w:rFonts w:ascii="Book Antiqua" w:hAnsi="Book Antiqua" w:cs="Arial"/>
          <w:snapToGrid w:val="0"/>
        </w:rPr>
        <w:t xml:space="preserve">Bidders may note that the Employer has uploaded its 'Works &amp; Procurement Policy and Procedure’ (Vol.-I &amp; II) </w:t>
      </w:r>
      <w:proofErr w:type="spellStart"/>
      <w:r w:rsidR="008335F5" w:rsidRPr="008E1C79">
        <w:rPr>
          <w:rFonts w:ascii="Book Antiqua" w:hAnsi="Book Antiqua" w:cs="Arial"/>
          <w:snapToGrid w:val="0"/>
        </w:rPr>
        <w:t>alongwith</w:t>
      </w:r>
      <w:proofErr w:type="spellEnd"/>
      <w:r w:rsidR="008335F5" w:rsidRPr="008E1C79">
        <w:rPr>
          <w:rFonts w:ascii="Book Antiqua" w:hAnsi="Book Antiqua" w:cs="Arial"/>
          <w:snapToGrid w:val="0"/>
        </w:rPr>
        <w:t xml:space="preserve"> its </w:t>
      </w:r>
      <w:proofErr w:type="spellStart"/>
      <w:r w:rsidR="00D1204B" w:rsidRPr="008E1C79">
        <w:rPr>
          <w:rFonts w:ascii="Book Antiqua" w:hAnsi="Book Antiqua" w:cs="Arial"/>
          <w:snapToGrid w:val="0"/>
        </w:rPr>
        <w:t>Updation</w:t>
      </w:r>
      <w:proofErr w:type="spellEnd"/>
      <w:r w:rsidR="00D1204B" w:rsidRPr="008E1C79">
        <w:rPr>
          <w:rFonts w:ascii="Book Antiqua" w:hAnsi="Book Antiqua" w:cs="Arial"/>
          <w:snapToGrid w:val="0"/>
        </w:rPr>
        <w:t>/</w:t>
      </w:r>
      <w:r w:rsidR="008335F5" w:rsidRPr="008E1C79">
        <w:rPr>
          <w:rFonts w:ascii="Book Antiqua" w:hAnsi="Book Antiqua" w:cs="Arial"/>
          <w:snapToGrid w:val="0"/>
        </w:rPr>
        <w:t>Modification/Amendment</w:t>
      </w:r>
      <w:r w:rsidR="00D1204B" w:rsidRPr="008E1C79">
        <w:rPr>
          <w:rFonts w:ascii="Book Antiqua" w:hAnsi="Book Antiqua" w:cs="Arial"/>
          <w:snapToGrid w:val="0"/>
        </w:rPr>
        <w:t>1</w:t>
      </w:r>
      <w:r w:rsidR="008335F5" w:rsidRPr="008E1C79">
        <w:rPr>
          <w:rFonts w:ascii="Book Antiqua" w:hAnsi="Book Antiqua" w:cs="Arial"/>
          <w:snapToGrid w:val="0"/>
        </w:rPr>
        <w:t xml:space="preserve"> </w:t>
      </w:r>
      <w:r w:rsidR="00AE6981" w:rsidRPr="008E1C79">
        <w:rPr>
          <w:rFonts w:ascii="Book Antiqua" w:hAnsi="Book Antiqua" w:cs="Arial"/>
          <w:snapToGrid w:val="0"/>
        </w:rPr>
        <w:t>thereof</w:t>
      </w:r>
      <w:r w:rsidR="008335F5" w:rsidRPr="008E1C79">
        <w:rPr>
          <w:rFonts w:ascii="Book Antiqua" w:hAnsi="Book Antiqua" w:cs="Arial"/>
          <w:snapToGrid w:val="0"/>
        </w:rPr>
        <w:t xml:space="preserve"> </w:t>
      </w:r>
      <w:r w:rsidRPr="008E1C79">
        <w:rPr>
          <w:rFonts w:ascii="Book Antiqua" w:hAnsi="Book Antiqua" w:cs="Arial"/>
          <w:snapToGrid w:val="0"/>
        </w:rPr>
        <w:t>to POWERGRID's website</w:t>
      </w:r>
      <w:r w:rsidRPr="008E1C79">
        <w:rPr>
          <w:rFonts w:ascii="Book Antiqua" w:hAnsi="Book Antiqua"/>
        </w:rPr>
        <w:t xml:space="preserve"> and in this regard, attention of the Bidder is drawn to Clause IFB 3.3, Section –I of the Bidding Documents.</w:t>
      </w:r>
      <w:r w:rsidRPr="008E1C79">
        <w:rPr>
          <w:rFonts w:ascii="Book Antiqua" w:hAnsi="Book Antiqua" w:cs="Arial"/>
          <w:snapToGrid w:val="0"/>
        </w:rPr>
        <w:t xml:space="preserve"> Those Bidders who wish to peruse the same may visit </w:t>
      </w:r>
      <w:r w:rsidRPr="008E1C79">
        <w:rPr>
          <w:rStyle w:val="Hyperlink"/>
          <w:i/>
          <w:iCs/>
        </w:rPr>
        <w:t>www.powergridindia.com</w:t>
      </w:r>
      <w:r w:rsidRPr="008E1C79">
        <w:rPr>
          <w:rFonts w:ascii="Book Antiqua" w:hAnsi="Book Antiqua" w:cs="Arial"/>
          <w:b/>
          <w:snapToGrid w:val="0"/>
        </w:rPr>
        <w:t xml:space="preserve">. </w:t>
      </w:r>
      <w:r w:rsidRPr="008E1C79">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8E1C79">
        <w:rPr>
          <w:rFonts w:ascii="Book Antiqua" w:hAnsi="Book Antiqua" w:cs="Arial"/>
          <w:bCs/>
          <w:iCs/>
          <w:snapToGrid w:val="0"/>
        </w:rPr>
        <w:t>The provisions of Bidding Documents shall always prevail over that of 'Works &amp; Procurement Policy and Procedure' documents in case of contradiction.</w:t>
      </w:r>
    </w:p>
    <w:p w:rsidR="0047551C" w:rsidRPr="008E1C79" w:rsidRDefault="0047551C" w:rsidP="0047551C">
      <w:pPr>
        <w:tabs>
          <w:tab w:val="left" w:pos="1037"/>
        </w:tabs>
        <w:jc w:val="both"/>
        <w:rPr>
          <w:rFonts w:ascii="Book Antiqua" w:hAnsi="Book Antiqua" w:cs="Arial"/>
          <w:snapToGrid w:val="0"/>
        </w:rPr>
      </w:pPr>
    </w:p>
    <w:p w:rsidR="0047551C" w:rsidRPr="008E1C79" w:rsidRDefault="0047551C" w:rsidP="0047551C">
      <w:pPr>
        <w:tabs>
          <w:tab w:val="left" w:pos="1037"/>
        </w:tabs>
        <w:jc w:val="both"/>
        <w:rPr>
          <w:rFonts w:ascii="Book Antiqua" w:hAnsi="Book Antiqua" w:cs="Arial"/>
          <w:snapToGrid w:val="0"/>
        </w:rPr>
      </w:pPr>
      <w:r w:rsidRPr="008E1C79">
        <w:rPr>
          <w:rFonts w:ascii="Book Antiqua" w:hAnsi="Book Antiqua" w:cs="Arial"/>
          <w:snapToGrid w:val="0"/>
        </w:rPr>
        <w:t>Further in all matters arising out of the provisions of this Section</w:t>
      </w:r>
      <w:r w:rsidR="00E46864" w:rsidRPr="008E1C79">
        <w:rPr>
          <w:rFonts w:ascii="Book Antiqua" w:hAnsi="Book Antiqua" w:cs="Arial"/>
          <w:snapToGrid w:val="0"/>
        </w:rPr>
        <w:t xml:space="preserve"> </w:t>
      </w:r>
      <w:r w:rsidRPr="008E1C79">
        <w:rPr>
          <w:rFonts w:ascii="Book Antiqua" w:hAnsi="Book Antiqua" w:cs="Arial"/>
          <w:snapToGrid w:val="0"/>
        </w:rPr>
        <w:t>–</w:t>
      </w:r>
      <w:r w:rsidR="00E46864" w:rsidRPr="008E1C79">
        <w:rPr>
          <w:rFonts w:ascii="Book Antiqua" w:hAnsi="Book Antiqua" w:cs="Arial"/>
          <w:snapToGrid w:val="0"/>
        </w:rPr>
        <w:t xml:space="preserve"> </w:t>
      </w:r>
      <w:r w:rsidRPr="008E1C79">
        <w:rPr>
          <w:rFonts w:ascii="Book Antiqua" w:hAnsi="Book Antiqua" w:cs="Arial"/>
          <w:snapToGrid w:val="0"/>
        </w:rPr>
        <w:t xml:space="preserve">II and the Section–III of the Bidding Documents, the laws of the Union of India shall be the governing laws and courts of </w:t>
      </w:r>
      <w:r w:rsidR="0097446E" w:rsidRPr="008E1C79">
        <w:rPr>
          <w:rFonts w:ascii="Book Antiqua" w:hAnsi="Book Antiqua" w:cs="Arial"/>
          <w:snapToGrid w:val="0"/>
        </w:rPr>
        <w:t>Delhi</w:t>
      </w:r>
      <w:r w:rsidR="00FC5D81" w:rsidRPr="008E1C79">
        <w:rPr>
          <w:rFonts w:ascii="Book Antiqua" w:hAnsi="Book Antiqua" w:cs="Arial"/>
          <w:snapToGrid w:val="0"/>
        </w:rPr>
        <w:t xml:space="preserve"> </w:t>
      </w:r>
      <w:r w:rsidRPr="008E1C79">
        <w:rPr>
          <w:rFonts w:ascii="Book Antiqua" w:hAnsi="Book Antiqua" w:cs="Arial"/>
          <w:snapToGrid w:val="0"/>
        </w:rPr>
        <w:t>shall have exclusive jurisdiction.</w:t>
      </w:r>
    </w:p>
    <w:p w:rsidR="00D1204B" w:rsidRPr="008E1C79" w:rsidRDefault="00D1204B" w:rsidP="0047551C">
      <w:pPr>
        <w:tabs>
          <w:tab w:val="left" w:pos="1037"/>
        </w:tabs>
        <w:jc w:val="both"/>
        <w:rPr>
          <w:rFonts w:ascii="Book Antiqua" w:hAnsi="Book Antiqua" w:cs="Arial"/>
          <w:snapToGrid w:val="0"/>
        </w:rPr>
      </w:pPr>
    </w:p>
    <w:p w:rsidR="00D1204B" w:rsidRPr="008E1C79" w:rsidRDefault="00D1204B" w:rsidP="00D1204B">
      <w:pPr>
        <w:rPr>
          <w:rFonts w:ascii="Book Antiqua" w:hAnsi="Book Antiqua" w:cs="Arial"/>
        </w:rPr>
      </w:pPr>
    </w:p>
    <w:p w:rsidR="00D1204B" w:rsidRPr="008E1C79" w:rsidRDefault="00D1204B" w:rsidP="00D1204B">
      <w:pPr>
        <w:keepNext/>
        <w:keepLines/>
        <w:ind w:left="19"/>
        <w:jc w:val="both"/>
        <w:rPr>
          <w:rFonts w:ascii="Book Antiqua" w:hAnsi="Book Antiqua"/>
        </w:rPr>
      </w:pPr>
      <w:r w:rsidRPr="008E1C79">
        <w:rPr>
          <w:rFonts w:ascii="Book Antiqua" w:hAnsi="Book Antiqua" w:cs="Arial"/>
          <w:snapToGrid w:val="0"/>
        </w:rPr>
        <w:t>Including Amendment on “</w:t>
      </w:r>
      <w:r w:rsidRPr="00D50D94">
        <w:rPr>
          <w:rFonts w:ascii="Book Antiqua" w:hAnsi="Book Antiqua" w:cs="Arial"/>
          <w:snapToGrid w:val="0"/>
          <w:color w:val="000000"/>
        </w:rPr>
        <w:t xml:space="preserve">Capacity &amp; Capacity Assessment –regarding new </w:t>
      </w:r>
      <w:r w:rsidR="00556550" w:rsidRPr="00D50D94">
        <w:rPr>
          <w:rFonts w:ascii="Book Antiqua" w:hAnsi="Book Antiqua" w:cs="Arial"/>
          <w:snapToGrid w:val="0"/>
          <w:color w:val="000000"/>
        </w:rPr>
        <w:t>parties undertaking</w:t>
      </w:r>
      <w:r w:rsidRPr="00D50D94">
        <w:rPr>
          <w:rFonts w:ascii="Book Antiqua" w:hAnsi="Book Antiqua" w:cs="Arial"/>
          <w:snapToGrid w:val="0"/>
          <w:color w:val="000000"/>
        </w:rPr>
        <w:t xml:space="preserve"> erection work of Transmission Line Tower Packages</w:t>
      </w:r>
      <w:r w:rsidR="00481CDA" w:rsidRPr="00D50D94">
        <w:rPr>
          <w:rFonts w:ascii="Book Antiqua" w:hAnsi="Book Antiqua" w:cs="Arial"/>
          <w:snapToGrid w:val="0"/>
          <w:color w:val="000000"/>
        </w:rPr>
        <w:t>”</w:t>
      </w:r>
      <w:r w:rsidRPr="00D50D94">
        <w:rPr>
          <w:rFonts w:ascii="Book Antiqua" w:hAnsi="Book Antiqua" w:cs="Arial"/>
          <w:snapToGrid w:val="0"/>
          <w:color w:val="000000"/>
        </w:rPr>
        <w:t>, on “</w:t>
      </w:r>
      <w:r w:rsidRPr="00D50D94">
        <w:rPr>
          <w:rFonts w:ascii="Book Antiqua" w:hAnsi="Book Antiqua"/>
          <w:i/>
          <w:color w:val="000000"/>
        </w:rPr>
        <w:t xml:space="preserve">Ineligibility of Firms for Participation in the Bidding </w:t>
      </w:r>
      <w:r w:rsidR="00556550" w:rsidRPr="00D50D94">
        <w:rPr>
          <w:rFonts w:ascii="Book Antiqua" w:hAnsi="Book Antiqua"/>
          <w:i/>
          <w:color w:val="000000"/>
        </w:rPr>
        <w:t xml:space="preserve">Process </w:t>
      </w:r>
      <w:r w:rsidR="00556550" w:rsidRPr="00D50D94">
        <w:rPr>
          <w:rFonts w:ascii="Book Antiqua" w:hAnsi="Book Antiqua" w:cs="Arial"/>
          <w:snapToGrid w:val="0"/>
          <w:color w:val="000000"/>
        </w:rPr>
        <w:t>“and</w:t>
      </w:r>
      <w:r w:rsidRPr="00D50D94">
        <w:rPr>
          <w:rFonts w:ascii="Book Antiqua" w:hAnsi="Book Antiqua" w:cs="Arial"/>
          <w:snapToGrid w:val="0"/>
          <w:color w:val="000000"/>
        </w:rPr>
        <w:t xml:space="preserve"> on “</w:t>
      </w:r>
      <w:r w:rsidRPr="00D50D94">
        <w:rPr>
          <w:rFonts w:ascii="Book Antiqua" w:hAnsi="Book Antiqua"/>
          <w:i/>
          <w:color w:val="000000"/>
        </w:rPr>
        <w:t>Black-Listing</w:t>
      </w:r>
      <w:r w:rsidRPr="008E1C79">
        <w:rPr>
          <w:rFonts w:ascii="Book Antiqua" w:hAnsi="Book Antiqua"/>
          <w:i/>
        </w:rPr>
        <w:t xml:space="preserve"> of Firms / Banning of Business</w:t>
      </w:r>
      <w:r w:rsidRPr="008E1C79">
        <w:rPr>
          <w:rFonts w:ascii="Book Antiqua" w:hAnsi="Book Antiqua"/>
        </w:rPr>
        <w:t>”</w:t>
      </w:r>
    </w:p>
    <w:p w:rsidR="00D1204B" w:rsidRPr="008E1C79" w:rsidRDefault="00D1204B" w:rsidP="00D1204B">
      <w:pPr>
        <w:pStyle w:val="FootnoteText"/>
      </w:pPr>
    </w:p>
    <w:p w:rsidR="00D1204B" w:rsidRPr="008E1C79" w:rsidRDefault="00D1204B" w:rsidP="00D1204B">
      <w:pPr>
        <w:rPr>
          <w:rFonts w:ascii="Book Antiqua" w:hAnsi="Book Antiqua" w:cs="Arial"/>
        </w:rPr>
      </w:pPr>
    </w:p>
    <w:p w:rsidR="00D1204B" w:rsidRPr="008E1C79" w:rsidRDefault="00D1204B" w:rsidP="00D1204B">
      <w:pPr>
        <w:rPr>
          <w:rFonts w:ascii="Book Antiqua" w:hAnsi="Book Antiqua" w:cs="Arial"/>
        </w:rPr>
      </w:pPr>
    </w:p>
    <w:p w:rsidR="0047551C" w:rsidRPr="008E1C79" w:rsidRDefault="0047551C" w:rsidP="00D1204B">
      <w:pPr>
        <w:rPr>
          <w:rFonts w:ascii="Book Antiqua" w:hAnsi="Book Antiqua" w:cs="Arial"/>
        </w:rPr>
        <w:sectPr w:rsidR="0047551C" w:rsidRPr="008E1C79" w:rsidSect="008345CD">
          <w:pgSz w:w="11909" w:h="16834" w:code="9"/>
          <w:pgMar w:top="1613" w:right="1728" w:bottom="547" w:left="1728" w:header="720" w:footer="720" w:gutter="0"/>
          <w:cols w:space="720"/>
          <w:docGrid w:linePitch="360"/>
        </w:sectPr>
      </w:pPr>
    </w:p>
    <w:p w:rsidR="0022154A" w:rsidRPr="008E1C79" w:rsidRDefault="00735168" w:rsidP="00735168">
      <w:pPr>
        <w:ind w:left="1080" w:hanging="1080"/>
        <w:jc w:val="both"/>
        <w:rPr>
          <w:rFonts w:ascii="Book Antiqua" w:hAnsi="Book Antiqua"/>
          <w:b/>
          <w:bCs/>
        </w:rPr>
      </w:pPr>
      <w:r w:rsidRPr="008E1C79">
        <w:rPr>
          <w:rFonts w:ascii="Book Antiqua" w:hAnsi="Book Antiqua"/>
          <w:b/>
          <w:bCs/>
        </w:rPr>
        <w:lastRenderedPageBreak/>
        <w:tab/>
      </w:r>
    </w:p>
    <w:p w:rsidR="00735168" w:rsidRPr="008E1C79" w:rsidRDefault="00735168" w:rsidP="0022154A">
      <w:pPr>
        <w:ind w:left="1080"/>
        <w:jc w:val="both"/>
        <w:rPr>
          <w:rFonts w:ascii="Book Antiqua" w:hAnsi="Book Antiqua"/>
          <w:b/>
          <w:bCs/>
        </w:rPr>
      </w:pPr>
      <w:r w:rsidRPr="008E1C79">
        <w:rPr>
          <w:rFonts w:ascii="Book Antiqua" w:hAnsi="Book Antiqua"/>
          <w:b/>
          <w:bCs/>
        </w:rPr>
        <w:t>Definitions</w:t>
      </w:r>
    </w:p>
    <w:p w:rsidR="00735168" w:rsidRPr="008E1C79" w:rsidRDefault="00735168" w:rsidP="00735168">
      <w:pPr>
        <w:ind w:left="1080" w:hanging="1080"/>
        <w:jc w:val="both"/>
        <w:rPr>
          <w:rFonts w:ascii="Book Antiqua" w:hAnsi="Book Antiqua"/>
        </w:rPr>
      </w:pPr>
    </w:p>
    <w:p w:rsidR="00735168" w:rsidRPr="008E1C79" w:rsidRDefault="00735168" w:rsidP="00735168">
      <w:pPr>
        <w:ind w:left="1080" w:hanging="1080"/>
        <w:jc w:val="both"/>
        <w:rPr>
          <w:rFonts w:ascii="Book Antiqua" w:hAnsi="Book Antiqua"/>
        </w:rPr>
      </w:pPr>
      <w:r w:rsidRPr="008E1C79">
        <w:rPr>
          <w:rFonts w:ascii="Book Antiqua" w:hAnsi="Book Antiqua"/>
        </w:rPr>
        <w:tab/>
        <w:t>The following words and expressions shall have the meanings hereby assigned to them:</w:t>
      </w:r>
    </w:p>
    <w:p w:rsidR="000D2990" w:rsidRPr="008E1C79" w:rsidRDefault="000D2990" w:rsidP="00735168">
      <w:pPr>
        <w:ind w:left="1080" w:hanging="1080"/>
        <w:jc w:val="both"/>
        <w:rPr>
          <w:rFonts w:ascii="Book Antiqua" w:hAnsi="Book Antiqua"/>
          <w:sz w:val="18"/>
        </w:rPr>
      </w:pPr>
    </w:p>
    <w:p w:rsidR="00735168" w:rsidRPr="008E1C79" w:rsidRDefault="000D2990" w:rsidP="009C4655">
      <w:pPr>
        <w:numPr>
          <w:ilvl w:val="0"/>
          <w:numId w:val="12"/>
        </w:numPr>
        <w:jc w:val="both"/>
        <w:rPr>
          <w:rFonts w:ascii="Book Antiqua" w:hAnsi="Book Antiqua"/>
        </w:rPr>
      </w:pPr>
      <w:r w:rsidRPr="008E1C79">
        <w:rPr>
          <w:rFonts w:ascii="Book Antiqua" w:hAnsi="Book Antiqua"/>
        </w:rPr>
        <w:t xml:space="preserve">   “e-Tender” will have the same meaning as of “Bid”.</w:t>
      </w:r>
    </w:p>
    <w:p w:rsidR="000D2990" w:rsidRPr="008E1C79" w:rsidRDefault="000D2990" w:rsidP="000D2990">
      <w:pPr>
        <w:ind w:left="1080"/>
        <w:jc w:val="both"/>
        <w:rPr>
          <w:rFonts w:ascii="Book Antiqua" w:hAnsi="Book Antiqua"/>
          <w:sz w:val="18"/>
        </w:rPr>
      </w:pPr>
    </w:p>
    <w:p w:rsidR="00735168" w:rsidRPr="008E1C79" w:rsidRDefault="000D2990" w:rsidP="00735168">
      <w:pPr>
        <w:ind w:left="1620" w:hanging="540"/>
        <w:jc w:val="both"/>
        <w:rPr>
          <w:rFonts w:ascii="Book Antiqua" w:hAnsi="Book Antiqua"/>
        </w:rPr>
      </w:pPr>
      <w:r w:rsidRPr="008E1C79">
        <w:rPr>
          <w:rFonts w:ascii="Book Antiqua" w:hAnsi="Book Antiqua"/>
        </w:rPr>
        <w:t>(b</w:t>
      </w:r>
      <w:r w:rsidR="00735168" w:rsidRPr="008E1C79">
        <w:rPr>
          <w:rFonts w:ascii="Book Antiqua" w:hAnsi="Book Antiqua"/>
        </w:rPr>
        <w:t>)</w:t>
      </w:r>
      <w:r w:rsidR="00735168" w:rsidRPr="008E1C79">
        <w:rPr>
          <w:rFonts w:ascii="Book Antiqua" w:hAnsi="Book Antiqua"/>
        </w:rPr>
        <w:tab/>
        <w:t>“</w:t>
      </w:r>
      <w:r w:rsidRPr="008E1C79">
        <w:rPr>
          <w:rFonts w:ascii="Book Antiqua" w:hAnsi="Book Antiqua"/>
        </w:rPr>
        <w:t>Line I</w:t>
      </w:r>
      <w:r w:rsidR="00735168" w:rsidRPr="008E1C79">
        <w:rPr>
          <w:rFonts w:ascii="Book Antiqua" w:hAnsi="Book Antiqua"/>
        </w:rPr>
        <w:t xml:space="preserve">tem” means </w:t>
      </w:r>
      <w:r w:rsidRPr="008E1C79">
        <w:rPr>
          <w:rFonts w:ascii="Book Antiqua" w:hAnsi="Book Antiqua"/>
        </w:rPr>
        <w:t>a</w:t>
      </w:r>
      <w:r w:rsidR="00232D3E" w:rsidRPr="008E1C79">
        <w:rPr>
          <w:rFonts w:ascii="Book Antiqua" w:hAnsi="Book Antiqua"/>
        </w:rPr>
        <w:t>n</w:t>
      </w:r>
      <w:r w:rsidRPr="008E1C79">
        <w:rPr>
          <w:rFonts w:ascii="Book Antiqua" w:hAnsi="Book Antiqua"/>
        </w:rPr>
        <w:t xml:space="preserve"> item of Bill of Material/ Bill of Quantity along with its all details</w:t>
      </w:r>
      <w:r w:rsidR="00F85E2C" w:rsidRPr="008E1C79">
        <w:rPr>
          <w:rFonts w:ascii="Book Antiqua" w:hAnsi="Book Antiqua"/>
        </w:rPr>
        <w:t>.</w:t>
      </w:r>
    </w:p>
    <w:p w:rsidR="00735168" w:rsidRPr="008E1C79" w:rsidRDefault="00735168" w:rsidP="00735168">
      <w:pPr>
        <w:ind w:left="1620" w:hanging="540"/>
        <w:jc w:val="both"/>
        <w:rPr>
          <w:rFonts w:ascii="Book Antiqua" w:hAnsi="Book Antiqua"/>
          <w:sz w:val="14"/>
        </w:rPr>
      </w:pPr>
    </w:p>
    <w:p w:rsidR="00735168" w:rsidRPr="008E1C79" w:rsidRDefault="000D2990" w:rsidP="00735168">
      <w:pPr>
        <w:ind w:left="1620" w:hanging="540"/>
        <w:jc w:val="both"/>
        <w:rPr>
          <w:rFonts w:ascii="Book Antiqua" w:hAnsi="Book Antiqua"/>
        </w:rPr>
      </w:pPr>
      <w:r w:rsidRPr="008E1C79">
        <w:rPr>
          <w:rFonts w:ascii="Book Antiqua" w:hAnsi="Book Antiqua"/>
        </w:rPr>
        <w:t>(c</w:t>
      </w:r>
      <w:r w:rsidR="00735168" w:rsidRPr="008E1C79">
        <w:rPr>
          <w:rFonts w:ascii="Book Antiqua" w:hAnsi="Book Antiqua"/>
        </w:rPr>
        <w:t>)</w:t>
      </w:r>
      <w:r w:rsidR="00735168" w:rsidRPr="008E1C79">
        <w:rPr>
          <w:rFonts w:ascii="Book Antiqua" w:hAnsi="Book Antiqua"/>
        </w:rPr>
        <w:tab/>
        <w:t>“</w:t>
      </w:r>
      <w:r w:rsidR="00412190" w:rsidRPr="008E1C79">
        <w:rPr>
          <w:rFonts w:ascii="Book Antiqua" w:hAnsi="Book Antiqua"/>
        </w:rPr>
        <w:t>Head</w:t>
      </w:r>
      <w:r w:rsidR="00735168" w:rsidRPr="008E1C79">
        <w:rPr>
          <w:rFonts w:ascii="Book Antiqua" w:hAnsi="Book Antiqua"/>
        </w:rPr>
        <w:t xml:space="preserve">” means </w:t>
      </w:r>
      <w:r w:rsidRPr="008E1C79">
        <w:rPr>
          <w:rFonts w:ascii="Book Antiqua" w:hAnsi="Book Antiqua"/>
        </w:rPr>
        <w:t>a category [</w:t>
      </w:r>
      <w:r w:rsidRPr="008E1C79">
        <w:rPr>
          <w:rFonts w:ascii="Book Antiqua" w:hAnsi="Book Antiqua"/>
          <w:i/>
        </w:rPr>
        <w:t>such as Ex-Works Prices, Local Transportation, Insurance &amp; Other Incidental Services Charges, Installation Services Charges, Training Charges, Type Test Charges &amp; Taxes &amp; Duties</w:t>
      </w:r>
      <w:r w:rsidRPr="008E1C79">
        <w:rPr>
          <w:rFonts w:ascii="Book Antiqua" w:hAnsi="Book Antiqua"/>
        </w:rPr>
        <w:t>] under which the complete scope of the work covered under the package</w:t>
      </w:r>
      <w:r w:rsidR="00F344EA" w:rsidRPr="008E1C79">
        <w:rPr>
          <w:rFonts w:ascii="Book Antiqua" w:hAnsi="Book Antiqua"/>
        </w:rPr>
        <w:t xml:space="preserve"> and the corresponding prices of the bidders are clubbed</w:t>
      </w:r>
      <w:r w:rsidRPr="008E1C79">
        <w:rPr>
          <w:rFonts w:ascii="Book Antiqua" w:hAnsi="Book Antiqua"/>
        </w:rPr>
        <w:t xml:space="preserve">. </w:t>
      </w:r>
    </w:p>
    <w:p w:rsidR="00B816AF" w:rsidRPr="008E1C79" w:rsidRDefault="00B816AF" w:rsidP="00735168">
      <w:pPr>
        <w:ind w:left="1620" w:hanging="540"/>
        <w:jc w:val="both"/>
        <w:rPr>
          <w:rFonts w:ascii="Book Antiqua" w:hAnsi="Book Antiqua"/>
        </w:rPr>
      </w:pPr>
    </w:p>
    <w:p w:rsidR="00B816AF" w:rsidRPr="008E1C79" w:rsidRDefault="00B816AF" w:rsidP="00B816AF">
      <w:pPr>
        <w:ind w:left="1620" w:hanging="540"/>
        <w:jc w:val="both"/>
        <w:rPr>
          <w:rFonts w:ascii="Book Antiqua" w:hAnsi="Book Antiqua"/>
        </w:rPr>
      </w:pPr>
      <w:r w:rsidRPr="008E1C79">
        <w:rPr>
          <w:rFonts w:ascii="Book Antiqua" w:hAnsi="Book Antiqua"/>
        </w:rPr>
        <w:t>(</w:t>
      </w:r>
      <w:r w:rsidR="000D2990" w:rsidRPr="008E1C79">
        <w:rPr>
          <w:rFonts w:ascii="Book Antiqua" w:hAnsi="Book Antiqua"/>
        </w:rPr>
        <w:t>d</w:t>
      </w:r>
      <w:r w:rsidRPr="008E1C79">
        <w:rPr>
          <w:rFonts w:ascii="Book Antiqua" w:hAnsi="Book Antiqua"/>
        </w:rPr>
        <w:t>)</w:t>
      </w:r>
      <w:r w:rsidRPr="008E1C79">
        <w:rPr>
          <w:rFonts w:ascii="Book Antiqua" w:hAnsi="Book Antiqua"/>
        </w:rPr>
        <w:tab/>
        <w:t>“</w:t>
      </w:r>
      <w:r w:rsidR="000D2990" w:rsidRPr="008E1C79">
        <w:rPr>
          <w:rFonts w:ascii="Book Antiqua" w:hAnsi="Book Antiqua"/>
        </w:rPr>
        <w:t>Item L</w:t>
      </w:r>
      <w:r w:rsidRPr="008E1C79">
        <w:rPr>
          <w:rFonts w:ascii="Book Antiqua" w:hAnsi="Book Antiqua"/>
        </w:rPr>
        <w:t xml:space="preserve">evel” means </w:t>
      </w:r>
      <w:r w:rsidR="00F85E2C" w:rsidRPr="008E1C79">
        <w:rPr>
          <w:rFonts w:ascii="Book Antiqua" w:hAnsi="Book Antiqua"/>
        </w:rPr>
        <w:t xml:space="preserve">any transaction which is applicable on </w:t>
      </w:r>
      <w:r w:rsidR="000D2990" w:rsidRPr="008E1C79">
        <w:rPr>
          <w:rFonts w:ascii="Book Antiqua" w:hAnsi="Book Antiqua"/>
        </w:rPr>
        <w:t xml:space="preserve">a specific Line Item </w:t>
      </w:r>
      <w:r w:rsidR="00F85E2C" w:rsidRPr="008E1C79">
        <w:rPr>
          <w:rFonts w:ascii="Book Antiqua" w:hAnsi="Book Antiqua"/>
        </w:rPr>
        <w:t>only.</w:t>
      </w:r>
    </w:p>
    <w:p w:rsidR="00B816AF" w:rsidRPr="008E1C79" w:rsidRDefault="00B816AF" w:rsidP="00B816AF">
      <w:pPr>
        <w:ind w:left="1620" w:hanging="540"/>
        <w:jc w:val="both"/>
        <w:rPr>
          <w:rFonts w:ascii="Book Antiqua" w:hAnsi="Book Antiqua"/>
        </w:rPr>
      </w:pPr>
    </w:p>
    <w:p w:rsidR="00B816AF" w:rsidRPr="008E1C79" w:rsidRDefault="00B816AF" w:rsidP="00B816AF">
      <w:pPr>
        <w:ind w:left="1620" w:hanging="540"/>
        <w:jc w:val="both"/>
        <w:rPr>
          <w:rFonts w:ascii="Book Antiqua" w:hAnsi="Book Antiqua"/>
        </w:rPr>
      </w:pPr>
      <w:r w:rsidRPr="008E1C79">
        <w:rPr>
          <w:rFonts w:ascii="Book Antiqua" w:hAnsi="Book Antiqua"/>
        </w:rPr>
        <w:t>(</w:t>
      </w:r>
      <w:r w:rsidR="000D2990" w:rsidRPr="008E1C79">
        <w:rPr>
          <w:rFonts w:ascii="Book Antiqua" w:hAnsi="Book Antiqua"/>
        </w:rPr>
        <w:t>e)   “Header L</w:t>
      </w:r>
      <w:r w:rsidRPr="008E1C79">
        <w:rPr>
          <w:rFonts w:ascii="Book Antiqua" w:hAnsi="Book Antiqua"/>
        </w:rPr>
        <w:t xml:space="preserve">evel” means </w:t>
      </w:r>
      <w:r w:rsidR="00F85E2C" w:rsidRPr="008E1C79">
        <w:rPr>
          <w:rFonts w:ascii="Book Antiqua" w:hAnsi="Book Antiqua"/>
        </w:rPr>
        <w:t xml:space="preserve">any transaction which is applicable on </w:t>
      </w:r>
      <w:r w:rsidR="000D2990" w:rsidRPr="008E1C79">
        <w:rPr>
          <w:rFonts w:ascii="Book Antiqua" w:hAnsi="Book Antiqua"/>
        </w:rPr>
        <w:t>a particular Head only [</w:t>
      </w:r>
      <w:r w:rsidR="000D2990" w:rsidRPr="008E1C79">
        <w:rPr>
          <w:rFonts w:ascii="Book Antiqua" w:hAnsi="Book Antiqua"/>
          <w:i/>
        </w:rPr>
        <w:t>i.e., the same will be applicable on all the Line Items of the Head</w:t>
      </w:r>
      <w:r w:rsidR="000D2990" w:rsidRPr="008E1C79">
        <w:rPr>
          <w:rFonts w:ascii="Book Antiqua" w:hAnsi="Book Antiqua"/>
        </w:rPr>
        <w:t>]</w:t>
      </w:r>
    </w:p>
    <w:p w:rsidR="00B816AF" w:rsidRPr="008E1C79" w:rsidRDefault="00B816AF" w:rsidP="00735168">
      <w:pPr>
        <w:ind w:left="1620" w:hanging="540"/>
        <w:jc w:val="both"/>
        <w:rPr>
          <w:rFonts w:ascii="Book Antiqua" w:hAnsi="Book Antiqua"/>
        </w:rPr>
      </w:pPr>
    </w:p>
    <w:p w:rsidR="0047551C" w:rsidRPr="008E1C79" w:rsidRDefault="0047551C" w:rsidP="00543F27">
      <w:pPr>
        <w:ind w:left="1080" w:hanging="1080"/>
        <w:jc w:val="both"/>
        <w:outlineLvl w:val="0"/>
        <w:rPr>
          <w:rFonts w:ascii="Book Antiqua" w:hAnsi="Book Antiqua"/>
          <w:b/>
          <w:bCs/>
        </w:rPr>
      </w:pPr>
      <w:bookmarkStart w:id="4" w:name="_Toc66453977"/>
      <w:r w:rsidRPr="008E1C79">
        <w:rPr>
          <w:rFonts w:ascii="Book Antiqua" w:hAnsi="Book Antiqua"/>
          <w:b/>
          <w:bCs/>
        </w:rPr>
        <w:t>A.</w:t>
      </w:r>
      <w:r w:rsidRPr="008E1C79">
        <w:rPr>
          <w:rFonts w:ascii="Book Antiqua" w:hAnsi="Book Antiqua"/>
          <w:b/>
          <w:bCs/>
        </w:rPr>
        <w:tab/>
        <w:t>Introduction</w:t>
      </w:r>
      <w:bookmarkEnd w:id="4"/>
    </w:p>
    <w:p w:rsidR="0047551C" w:rsidRPr="008E1C79" w:rsidRDefault="0047551C" w:rsidP="0047551C">
      <w:pPr>
        <w:ind w:left="1080" w:hanging="1080"/>
        <w:jc w:val="both"/>
        <w:rPr>
          <w:rFonts w:ascii="Book Antiqua" w:hAnsi="Book Antiqua"/>
          <w:b/>
          <w:bCs/>
        </w:rPr>
      </w:pPr>
    </w:p>
    <w:p w:rsidR="0047551C" w:rsidRPr="008E1C79" w:rsidRDefault="0047551C" w:rsidP="00543F27">
      <w:pPr>
        <w:ind w:left="1080" w:hanging="1080"/>
        <w:jc w:val="both"/>
        <w:outlineLvl w:val="1"/>
        <w:rPr>
          <w:rFonts w:ascii="Book Antiqua" w:hAnsi="Book Antiqua"/>
          <w:b/>
          <w:bCs/>
        </w:rPr>
      </w:pPr>
      <w:bookmarkStart w:id="5" w:name="_Toc66453978"/>
      <w:r w:rsidRPr="008E1C79">
        <w:rPr>
          <w:rFonts w:ascii="Book Antiqua" w:hAnsi="Book Antiqua"/>
          <w:b/>
          <w:bCs/>
        </w:rPr>
        <w:t>1.</w:t>
      </w:r>
      <w:r w:rsidRPr="008E1C79">
        <w:rPr>
          <w:rFonts w:ascii="Book Antiqua" w:hAnsi="Book Antiqua"/>
          <w:b/>
          <w:bCs/>
        </w:rPr>
        <w:tab/>
        <w:t>Source of Funds</w:t>
      </w:r>
      <w:bookmarkEnd w:id="5"/>
    </w:p>
    <w:p w:rsidR="0047551C" w:rsidRPr="008E1C79" w:rsidRDefault="0047551C" w:rsidP="0047551C">
      <w:pPr>
        <w:ind w:left="1080" w:hanging="1080"/>
        <w:jc w:val="both"/>
        <w:rPr>
          <w:rFonts w:ascii="Book Antiqua" w:hAnsi="Book Antiqua" w:cs="Arial"/>
          <w:snapToGrid w:val="0"/>
        </w:rPr>
      </w:pPr>
    </w:p>
    <w:p w:rsidR="0047551C" w:rsidRPr="008E1C79" w:rsidRDefault="0047551C" w:rsidP="0047551C">
      <w:pPr>
        <w:ind w:left="1080" w:hanging="1080"/>
        <w:jc w:val="both"/>
        <w:rPr>
          <w:rFonts w:ascii="Book Antiqua" w:hAnsi="Book Antiqua" w:cs="Arial"/>
          <w:snapToGrid w:val="0"/>
        </w:rPr>
      </w:pPr>
      <w:r w:rsidRPr="008E1C79">
        <w:rPr>
          <w:rFonts w:ascii="Book Antiqua" w:hAnsi="Book Antiqua" w:cs="Arial"/>
          <w:snapToGrid w:val="0"/>
        </w:rPr>
        <w:t>1.1</w:t>
      </w:r>
      <w:r w:rsidRPr="008E1C79">
        <w:rPr>
          <w:rFonts w:ascii="Book Antiqua" w:hAnsi="Book Antiqua" w:cs="Arial"/>
          <w:snapToGrid w:val="0"/>
        </w:rPr>
        <w:tab/>
        <w:t xml:space="preserve">The </w:t>
      </w:r>
      <w:r w:rsidRPr="008E1C79">
        <w:rPr>
          <w:rFonts w:ascii="Book Antiqua" w:hAnsi="Book Antiqua"/>
        </w:rPr>
        <w:t>Owner</w:t>
      </w:r>
      <w:r w:rsidRPr="008E1C79">
        <w:rPr>
          <w:rFonts w:ascii="Book Antiqua" w:hAnsi="Book Antiqua" w:cs="Arial"/>
          <w:snapToGrid w:val="0"/>
        </w:rPr>
        <w:t xml:space="preserve"> named in the </w:t>
      </w:r>
      <w:r w:rsidRPr="008E1C79">
        <w:rPr>
          <w:rFonts w:ascii="Book Antiqua" w:hAnsi="Book Antiqua" w:cs="Arial"/>
          <w:b/>
          <w:bCs/>
          <w:snapToGrid w:val="0"/>
        </w:rPr>
        <w:t>BDS</w:t>
      </w:r>
      <w:r w:rsidRPr="008E1C79">
        <w:rPr>
          <w:rFonts w:ascii="Book Antiqua" w:hAnsi="Book Antiqua" w:cs="Arial"/>
          <w:snapToGrid w:val="0"/>
        </w:rPr>
        <w:t xml:space="preserve"> intends to use domestic funding (</w:t>
      </w:r>
      <w:r w:rsidRPr="008E1C79">
        <w:rPr>
          <w:rFonts w:ascii="Book Antiqua" w:hAnsi="Book Antiqua"/>
        </w:rPr>
        <w:t>Owner’s Internal Resources/Domestic Borrowings/Bonds)</w:t>
      </w:r>
      <w:r w:rsidRPr="008E1C79">
        <w:rPr>
          <w:rFonts w:ascii="Book Antiqua" w:hAnsi="Book Antiqua" w:cs="Arial"/>
          <w:snapToGrid w:val="0"/>
        </w:rPr>
        <w:t xml:space="preserve"> for this Project.</w:t>
      </w:r>
    </w:p>
    <w:p w:rsidR="0047551C" w:rsidRPr="008E1C79" w:rsidRDefault="0047551C" w:rsidP="0047551C">
      <w:pPr>
        <w:ind w:left="1080" w:hanging="1080"/>
        <w:jc w:val="both"/>
        <w:rPr>
          <w:rFonts w:ascii="Book Antiqua" w:hAnsi="Book Antiqua" w:cs="Arial"/>
          <w:snapToGrid w:val="0"/>
        </w:rPr>
      </w:pPr>
    </w:p>
    <w:p w:rsidR="0047551C" w:rsidRPr="008E1C79" w:rsidRDefault="0047551C" w:rsidP="00914388">
      <w:pPr>
        <w:ind w:left="1080"/>
        <w:jc w:val="both"/>
        <w:rPr>
          <w:rFonts w:ascii="Book Antiqua" w:hAnsi="Book Antiqua"/>
        </w:rPr>
      </w:pPr>
      <w:r w:rsidRPr="008E1C79">
        <w:rPr>
          <w:rFonts w:ascii="Book Antiqua" w:hAnsi="Book Antiqua" w:cs="Arial"/>
          <w:snapToGrid w:val="0"/>
        </w:rPr>
        <w:t xml:space="preserve">All </w:t>
      </w:r>
      <w:r w:rsidRPr="008E1C79">
        <w:rPr>
          <w:rFonts w:ascii="Book Antiqua" w:hAnsi="Book Antiqua"/>
        </w:rPr>
        <w:t xml:space="preserve">eligible payments under the contract for the package for which this Invitation for Bids is issued shall be made by the Employer named in the </w:t>
      </w:r>
      <w:r w:rsidRPr="008E1C79">
        <w:rPr>
          <w:rFonts w:ascii="Book Antiqua" w:hAnsi="Book Antiqua"/>
          <w:b/>
          <w:bCs/>
        </w:rPr>
        <w:t>BDS</w:t>
      </w:r>
      <w:r w:rsidRPr="008E1C79">
        <w:rPr>
          <w:rFonts w:ascii="Book Antiqua" w:hAnsi="Book Antiqua"/>
        </w:rPr>
        <w:t xml:space="preserve">. </w:t>
      </w:r>
    </w:p>
    <w:p w:rsidR="0047551C" w:rsidRPr="008E1C79" w:rsidRDefault="0047551C" w:rsidP="0047551C">
      <w:pPr>
        <w:tabs>
          <w:tab w:val="left" w:pos="997"/>
        </w:tabs>
        <w:ind w:left="1080" w:hanging="1080"/>
        <w:jc w:val="both"/>
        <w:rPr>
          <w:rFonts w:ascii="Book Antiqua" w:hAnsi="Book Antiqua" w:cs="Arial"/>
          <w:snapToGrid w:val="0"/>
        </w:rPr>
      </w:pPr>
    </w:p>
    <w:p w:rsidR="00914388" w:rsidRDefault="0047551C" w:rsidP="00543F27">
      <w:pPr>
        <w:ind w:left="1080" w:hanging="1080"/>
        <w:jc w:val="both"/>
        <w:outlineLvl w:val="1"/>
        <w:rPr>
          <w:rFonts w:ascii="Book Antiqua" w:hAnsi="Book Antiqua"/>
          <w:b/>
          <w:bCs/>
        </w:rPr>
      </w:pPr>
      <w:bookmarkStart w:id="6" w:name="_Toc66453979"/>
      <w:bookmarkStart w:id="7" w:name="_Toc16160811"/>
      <w:bookmarkStart w:id="8" w:name="_Toc16163406"/>
      <w:bookmarkStart w:id="9" w:name="_Toc16873283"/>
      <w:r w:rsidRPr="008E1C79">
        <w:rPr>
          <w:rFonts w:ascii="Book Antiqua" w:hAnsi="Book Antiqua"/>
          <w:b/>
          <w:bCs/>
        </w:rPr>
        <w:t>2.</w:t>
      </w:r>
      <w:r w:rsidRPr="008E1C79">
        <w:rPr>
          <w:rFonts w:ascii="Book Antiqua" w:hAnsi="Book Antiqua"/>
          <w:b/>
          <w:bCs/>
        </w:rPr>
        <w:tab/>
      </w:r>
      <w:r w:rsidR="00914388" w:rsidRPr="008E1C79">
        <w:rPr>
          <w:rFonts w:ascii="Book Antiqua" w:hAnsi="Book Antiqua"/>
          <w:b/>
          <w:bCs/>
        </w:rPr>
        <w:t xml:space="preserve">Eligible </w:t>
      </w:r>
      <w:r w:rsidR="00914388">
        <w:rPr>
          <w:rFonts w:ascii="Book Antiqua" w:hAnsi="Book Antiqua"/>
          <w:b/>
          <w:bCs/>
        </w:rPr>
        <w:t>Bidders</w:t>
      </w:r>
      <w:bookmarkEnd w:id="6"/>
    </w:p>
    <w:p w:rsidR="00914388" w:rsidRDefault="00914388" w:rsidP="00914388">
      <w:pPr>
        <w:ind w:left="1080"/>
        <w:jc w:val="both"/>
        <w:rPr>
          <w:rFonts w:ascii="Book Antiqua" w:hAnsi="Book Antiqua" w:cs="Arial"/>
          <w:bCs/>
          <w:snapToGrid w:val="0"/>
        </w:rPr>
      </w:pPr>
    </w:p>
    <w:p w:rsidR="0047551C" w:rsidRPr="008E1C79" w:rsidRDefault="00C357CE" w:rsidP="00914388">
      <w:pPr>
        <w:ind w:left="1080"/>
        <w:jc w:val="both"/>
        <w:rPr>
          <w:rFonts w:ascii="Book Antiqua" w:hAnsi="Book Antiqua"/>
          <w:b/>
          <w:bCs/>
        </w:rPr>
      </w:pPr>
      <w:r w:rsidRPr="00BC3F1F">
        <w:rPr>
          <w:rFonts w:ascii="Book Antiqua" w:hAnsi="Book Antiqua" w:cs="Arial"/>
          <w:bCs/>
          <w:snapToGrid w:val="0"/>
        </w:rPr>
        <w:t>This Invitation for Bids is open only to the eligible bidders to whom Bidding Document has been issued.</w:t>
      </w:r>
      <w:bookmarkEnd w:id="7"/>
      <w:bookmarkEnd w:id="8"/>
      <w:bookmarkEnd w:id="9"/>
    </w:p>
    <w:p w:rsidR="0047551C" w:rsidRPr="008E1C79" w:rsidRDefault="0047551C" w:rsidP="0047551C">
      <w:pPr>
        <w:ind w:left="1080" w:hanging="1080"/>
        <w:jc w:val="both"/>
        <w:rPr>
          <w:rFonts w:ascii="Book Antiqua" w:hAnsi="Book Antiqua" w:cs="Arial"/>
          <w:snapToGrid w:val="0"/>
        </w:rPr>
      </w:pPr>
    </w:p>
    <w:p w:rsidR="0047551C" w:rsidRPr="008E1C79" w:rsidRDefault="0047551C" w:rsidP="00543F27">
      <w:pPr>
        <w:ind w:left="1080" w:hanging="1080"/>
        <w:jc w:val="both"/>
        <w:outlineLvl w:val="1"/>
        <w:rPr>
          <w:rFonts w:ascii="Book Antiqua" w:hAnsi="Book Antiqua"/>
          <w:b/>
          <w:bCs/>
        </w:rPr>
      </w:pPr>
      <w:bookmarkStart w:id="10" w:name="_Toc66453980"/>
      <w:r w:rsidRPr="008E1C79">
        <w:rPr>
          <w:rFonts w:ascii="Book Antiqua" w:hAnsi="Book Antiqua"/>
          <w:b/>
          <w:bCs/>
        </w:rPr>
        <w:t>3.</w:t>
      </w:r>
      <w:r w:rsidRPr="008E1C79">
        <w:rPr>
          <w:rFonts w:ascii="Book Antiqua" w:hAnsi="Book Antiqua"/>
          <w:b/>
          <w:bCs/>
        </w:rPr>
        <w:tab/>
        <w:t>Eligible Services</w:t>
      </w:r>
      <w:bookmarkEnd w:id="10"/>
    </w:p>
    <w:p w:rsidR="0047551C" w:rsidRPr="008E1C79" w:rsidRDefault="0047551C" w:rsidP="0047551C">
      <w:pPr>
        <w:ind w:left="1080" w:hanging="1080"/>
        <w:jc w:val="both"/>
        <w:rPr>
          <w:rFonts w:ascii="Book Antiqua" w:hAnsi="Book Antiqua"/>
        </w:rPr>
      </w:pPr>
    </w:p>
    <w:p w:rsidR="0047551C" w:rsidRPr="008E1C79" w:rsidRDefault="0047551C" w:rsidP="0047551C">
      <w:pPr>
        <w:ind w:left="1080" w:hanging="1080"/>
        <w:jc w:val="both"/>
        <w:rPr>
          <w:rFonts w:ascii="Book Antiqua" w:hAnsi="Book Antiqua"/>
        </w:rPr>
      </w:pPr>
      <w:r w:rsidRPr="008E1C79">
        <w:rPr>
          <w:rFonts w:ascii="Book Antiqua" w:hAnsi="Book Antiqua"/>
        </w:rPr>
        <w:lastRenderedPageBreak/>
        <w:t>3.1</w:t>
      </w:r>
      <w:r w:rsidRPr="008E1C79">
        <w:rPr>
          <w:rFonts w:ascii="Book Antiqua" w:hAnsi="Book Antiqua"/>
        </w:rPr>
        <w:tab/>
        <w:t>For the purposes of these Bidding Documents, the words “facilities,” etc., shall be construed in accordance with the respective definitions given to them in the General Conditions of Contract.</w:t>
      </w:r>
    </w:p>
    <w:p w:rsidR="0047551C" w:rsidRDefault="0047551C" w:rsidP="0047551C">
      <w:pPr>
        <w:ind w:left="1080" w:hanging="1080"/>
        <w:jc w:val="both"/>
        <w:rPr>
          <w:rFonts w:ascii="Book Antiqua" w:hAnsi="Book Antiqua"/>
        </w:rPr>
      </w:pPr>
    </w:p>
    <w:p w:rsidR="00C357CE" w:rsidRPr="008E1C79" w:rsidRDefault="00C357CE" w:rsidP="0047551C">
      <w:pPr>
        <w:ind w:left="1080" w:hanging="1080"/>
        <w:jc w:val="both"/>
        <w:rPr>
          <w:rFonts w:ascii="Book Antiqua" w:hAnsi="Book Antiqua"/>
        </w:rPr>
      </w:pPr>
    </w:p>
    <w:p w:rsidR="00914388" w:rsidRDefault="0047551C" w:rsidP="00543F27">
      <w:pPr>
        <w:ind w:left="1080" w:hanging="1080"/>
        <w:jc w:val="both"/>
        <w:outlineLvl w:val="1"/>
        <w:rPr>
          <w:rFonts w:ascii="Book Antiqua" w:hAnsi="Book Antiqua"/>
          <w:b/>
          <w:bCs/>
        </w:rPr>
      </w:pPr>
      <w:bookmarkStart w:id="11" w:name="_Toc66453981"/>
      <w:r w:rsidRPr="008E1C79">
        <w:rPr>
          <w:rFonts w:ascii="Book Antiqua" w:hAnsi="Book Antiqua"/>
          <w:b/>
          <w:bCs/>
        </w:rPr>
        <w:t>4.</w:t>
      </w:r>
      <w:r w:rsidRPr="008E1C79">
        <w:rPr>
          <w:rFonts w:ascii="Book Antiqua" w:hAnsi="Book Antiqua"/>
          <w:b/>
          <w:bCs/>
        </w:rPr>
        <w:tab/>
        <w:t>Cost of Bidding</w:t>
      </w:r>
      <w:r w:rsidR="00C93413">
        <w:rPr>
          <w:rFonts w:ascii="Book Antiqua" w:hAnsi="Book Antiqua"/>
          <w:b/>
          <w:bCs/>
        </w:rPr>
        <w:t>:</w:t>
      </w:r>
      <w:bookmarkEnd w:id="11"/>
      <w:r w:rsidR="00C93413">
        <w:rPr>
          <w:rFonts w:ascii="Book Antiqua" w:hAnsi="Book Antiqua"/>
          <w:b/>
          <w:bCs/>
        </w:rPr>
        <w:t xml:space="preserve"> </w:t>
      </w:r>
    </w:p>
    <w:p w:rsidR="00914388" w:rsidRDefault="00914388" w:rsidP="00543F27">
      <w:pPr>
        <w:ind w:left="1080" w:hanging="1080"/>
        <w:jc w:val="both"/>
        <w:outlineLvl w:val="1"/>
        <w:rPr>
          <w:rFonts w:ascii="Book Antiqua" w:hAnsi="Book Antiqua"/>
        </w:rPr>
      </w:pPr>
    </w:p>
    <w:p w:rsidR="0047551C" w:rsidRPr="008E1C79" w:rsidRDefault="00C93413" w:rsidP="00914388">
      <w:pPr>
        <w:ind w:left="1080"/>
        <w:jc w:val="both"/>
        <w:rPr>
          <w:rFonts w:ascii="Book Antiqua" w:hAnsi="Book Antiqua"/>
          <w:b/>
          <w:bCs/>
        </w:rPr>
      </w:pPr>
      <w:r w:rsidRPr="00C93413">
        <w:rPr>
          <w:rFonts w:ascii="Book Antiqua" w:hAnsi="Book Antiqua"/>
        </w:rPr>
        <w:t>Bidding document are issued free of cost</w:t>
      </w:r>
    </w:p>
    <w:p w:rsidR="0047551C" w:rsidRPr="008E1C79" w:rsidRDefault="0047551C" w:rsidP="0047551C">
      <w:pPr>
        <w:ind w:left="1080" w:hanging="1080"/>
        <w:jc w:val="both"/>
        <w:rPr>
          <w:rFonts w:ascii="Book Antiqua" w:hAnsi="Book Antiqua"/>
        </w:rPr>
      </w:pPr>
    </w:p>
    <w:p w:rsidR="0047551C" w:rsidRPr="008E1C79" w:rsidRDefault="0047551C" w:rsidP="008C1A1A">
      <w:pPr>
        <w:ind w:left="1080" w:hanging="1080"/>
        <w:jc w:val="both"/>
        <w:outlineLvl w:val="0"/>
        <w:rPr>
          <w:rFonts w:ascii="Book Antiqua" w:hAnsi="Book Antiqua"/>
          <w:b/>
          <w:bCs/>
        </w:rPr>
      </w:pPr>
      <w:bookmarkStart w:id="12" w:name="_Toc66453982"/>
      <w:r w:rsidRPr="008E1C79">
        <w:rPr>
          <w:rFonts w:ascii="Book Antiqua" w:hAnsi="Book Antiqua"/>
          <w:b/>
          <w:bCs/>
        </w:rPr>
        <w:t>B.</w:t>
      </w:r>
      <w:r w:rsidRPr="008E1C79">
        <w:rPr>
          <w:rFonts w:ascii="Book Antiqua" w:hAnsi="Book Antiqua"/>
          <w:b/>
          <w:bCs/>
        </w:rPr>
        <w:tab/>
        <w:t>The Bidding Documents</w:t>
      </w:r>
      <w:bookmarkEnd w:id="12"/>
    </w:p>
    <w:p w:rsidR="0047551C" w:rsidRPr="008E1C79" w:rsidRDefault="0047551C" w:rsidP="0047551C">
      <w:pPr>
        <w:ind w:left="1080" w:hanging="1080"/>
        <w:jc w:val="both"/>
        <w:rPr>
          <w:rFonts w:ascii="Book Antiqua" w:hAnsi="Book Antiqua"/>
          <w:b/>
          <w:bCs/>
        </w:rPr>
      </w:pPr>
    </w:p>
    <w:p w:rsidR="0047551C" w:rsidRPr="008E1C79" w:rsidRDefault="0047551C" w:rsidP="00543F27">
      <w:pPr>
        <w:ind w:left="1080" w:hanging="1080"/>
        <w:jc w:val="both"/>
        <w:outlineLvl w:val="1"/>
        <w:rPr>
          <w:rFonts w:ascii="Book Antiqua" w:hAnsi="Book Antiqua"/>
          <w:b/>
          <w:bCs/>
        </w:rPr>
      </w:pPr>
      <w:bookmarkStart w:id="13" w:name="_Toc66453983"/>
      <w:r w:rsidRPr="008E1C79">
        <w:rPr>
          <w:rFonts w:ascii="Book Antiqua" w:hAnsi="Book Antiqua"/>
          <w:b/>
          <w:bCs/>
        </w:rPr>
        <w:t>5.</w:t>
      </w:r>
      <w:r w:rsidRPr="008E1C79">
        <w:rPr>
          <w:rFonts w:ascii="Book Antiqua" w:hAnsi="Book Antiqua"/>
          <w:b/>
          <w:bCs/>
        </w:rPr>
        <w:tab/>
        <w:t>Content of Bidding Documents</w:t>
      </w:r>
      <w:bookmarkEnd w:id="13"/>
    </w:p>
    <w:p w:rsidR="0047551C" w:rsidRPr="008E1C79" w:rsidRDefault="0047551C" w:rsidP="0047551C">
      <w:pPr>
        <w:ind w:left="1080" w:hanging="1080"/>
        <w:jc w:val="both"/>
        <w:rPr>
          <w:rFonts w:ascii="Book Antiqua" w:hAnsi="Book Antiqua"/>
        </w:rPr>
      </w:pPr>
    </w:p>
    <w:p w:rsidR="0047551C" w:rsidRPr="008E1C79" w:rsidRDefault="0047551C" w:rsidP="0047551C">
      <w:pPr>
        <w:ind w:left="1080" w:hanging="1080"/>
        <w:jc w:val="both"/>
        <w:rPr>
          <w:rFonts w:ascii="Book Antiqua" w:hAnsi="Book Antiqua"/>
        </w:rPr>
      </w:pPr>
      <w:r w:rsidRPr="008E1C79">
        <w:rPr>
          <w:rFonts w:ascii="Book Antiqua" w:hAnsi="Book Antiqua"/>
        </w:rPr>
        <w:t>5.1</w:t>
      </w:r>
      <w:r w:rsidRPr="008E1C79">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rsidR="006F3F11" w:rsidRPr="008E1C79" w:rsidRDefault="006F3F11" w:rsidP="0047551C">
      <w:pPr>
        <w:ind w:left="1080" w:hanging="1080"/>
        <w:jc w:val="both"/>
        <w:rPr>
          <w:rFonts w:ascii="Book Antiqua" w:hAnsi="Book Antiqua"/>
        </w:rPr>
      </w:pPr>
    </w:p>
    <w:p w:rsidR="0047551C" w:rsidRPr="008E1C79" w:rsidRDefault="0047551C" w:rsidP="0047551C">
      <w:pPr>
        <w:ind w:left="2520" w:hanging="1440"/>
        <w:jc w:val="both"/>
        <w:rPr>
          <w:rFonts w:ascii="Book Antiqua" w:hAnsi="Book Antiqua"/>
        </w:rPr>
      </w:pPr>
      <w:r w:rsidRPr="008E1C79">
        <w:rPr>
          <w:rFonts w:ascii="Book Antiqua" w:hAnsi="Book Antiqua"/>
        </w:rPr>
        <w:t>VOLUME – I: Conditions of Contract</w:t>
      </w:r>
    </w:p>
    <w:p w:rsidR="0047551C" w:rsidRPr="008E1C79" w:rsidRDefault="0047551C" w:rsidP="0047551C">
      <w:pPr>
        <w:ind w:left="2520" w:hanging="1440"/>
        <w:jc w:val="both"/>
        <w:rPr>
          <w:rFonts w:ascii="Book Antiqua" w:hAnsi="Book Antiqua"/>
        </w:rPr>
      </w:pPr>
      <w:r w:rsidRPr="008E1C79">
        <w:rPr>
          <w:rFonts w:ascii="Book Antiqua" w:hAnsi="Book Antiqua"/>
        </w:rPr>
        <w:t>Section I</w:t>
      </w:r>
      <w:r w:rsidRPr="008E1C79">
        <w:rPr>
          <w:rFonts w:ascii="Book Antiqua" w:hAnsi="Book Antiqua"/>
        </w:rPr>
        <w:tab/>
        <w:t>Invitation for Bids (IFB)</w:t>
      </w:r>
    </w:p>
    <w:p w:rsidR="0047551C" w:rsidRPr="008E1C79" w:rsidRDefault="0047551C" w:rsidP="0047551C">
      <w:pPr>
        <w:ind w:left="2520" w:hanging="1440"/>
        <w:jc w:val="both"/>
        <w:rPr>
          <w:rFonts w:ascii="Book Antiqua" w:hAnsi="Book Antiqua"/>
        </w:rPr>
      </w:pPr>
      <w:r w:rsidRPr="008E1C79">
        <w:rPr>
          <w:rFonts w:ascii="Book Antiqua" w:hAnsi="Book Antiqua"/>
        </w:rPr>
        <w:t>Section II</w:t>
      </w:r>
      <w:r w:rsidRPr="008E1C79">
        <w:rPr>
          <w:rFonts w:ascii="Book Antiqua" w:hAnsi="Book Antiqua"/>
        </w:rPr>
        <w:tab/>
        <w:t>Instructions to Bidders (ITB)</w:t>
      </w:r>
    </w:p>
    <w:p w:rsidR="0047551C" w:rsidRPr="008E1C79" w:rsidRDefault="0047551C" w:rsidP="0047551C">
      <w:pPr>
        <w:ind w:left="2520" w:hanging="1440"/>
        <w:jc w:val="both"/>
        <w:rPr>
          <w:rFonts w:ascii="Book Antiqua" w:hAnsi="Book Antiqua"/>
        </w:rPr>
      </w:pPr>
      <w:r w:rsidRPr="008E1C79">
        <w:rPr>
          <w:rFonts w:ascii="Book Antiqua" w:hAnsi="Book Antiqua"/>
        </w:rPr>
        <w:t>Section III</w:t>
      </w:r>
      <w:r w:rsidRPr="008E1C79">
        <w:rPr>
          <w:rFonts w:ascii="Book Antiqua" w:hAnsi="Book Antiqua"/>
        </w:rPr>
        <w:tab/>
        <w:t>Bid Data Sheet (BDS)</w:t>
      </w:r>
    </w:p>
    <w:p w:rsidR="0047551C" w:rsidRPr="008E1C79" w:rsidRDefault="0047551C" w:rsidP="0047551C">
      <w:pPr>
        <w:ind w:left="2520" w:hanging="1440"/>
        <w:jc w:val="both"/>
        <w:rPr>
          <w:rFonts w:ascii="Book Antiqua" w:hAnsi="Book Antiqua"/>
        </w:rPr>
      </w:pPr>
      <w:r w:rsidRPr="008E1C79">
        <w:rPr>
          <w:rFonts w:ascii="Book Antiqua" w:hAnsi="Book Antiqua"/>
        </w:rPr>
        <w:t>Section IV</w:t>
      </w:r>
      <w:r w:rsidRPr="008E1C79">
        <w:rPr>
          <w:rFonts w:ascii="Book Antiqua" w:hAnsi="Book Antiqua"/>
        </w:rPr>
        <w:tab/>
        <w:t>General Conditions of Contract (GCC)</w:t>
      </w:r>
    </w:p>
    <w:p w:rsidR="0047551C" w:rsidRPr="008E1C79" w:rsidRDefault="0047551C" w:rsidP="0047551C">
      <w:pPr>
        <w:ind w:left="2520" w:hanging="1440"/>
        <w:jc w:val="both"/>
        <w:rPr>
          <w:rFonts w:ascii="Book Antiqua" w:hAnsi="Book Antiqua"/>
        </w:rPr>
      </w:pPr>
      <w:r w:rsidRPr="008E1C79">
        <w:rPr>
          <w:rFonts w:ascii="Book Antiqua" w:hAnsi="Book Antiqua"/>
        </w:rPr>
        <w:t>Section V</w:t>
      </w:r>
      <w:r w:rsidRPr="008E1C79">
        <w:rPr>
          <w:rFonts w:ascii="Book Antiqua" w:hAnsi="Book Antiqua"/>
        </w:rPr>
        <w:tab/>
        <w:t>Special Conditions of Contract (SCC)</w:t>
      </w:r>
    </w:p>
    <w:p w:rsidR="0047551C" w:rsidRPr="008E1C79" w:rsidRDefault="0047551C" w:rsidP="0047551C">
      <w:pPr>
        <w:ind w:left="2520" w:hanging="1440"/>
        <w:jc w:val="both"/>
        <w:rPr>
          <w:rFonts w:ascii="Book Antiqua" w:hAnsi="Book Antiqua"/>
        </w:rPr>
      </w:pPr>
      <w:r w:rsidRPr="008E1C79">
        <w:rPr>
          <w:rFonts w:ascii="Book Antiqua" w:hAnsi="Book Antiqua"/>
        </w:rPr>
        <w:t>Section VI</w:t>
      </w:r>
      <w:r w:rsidRPr="008E1C79">
        <w:rPr>
          <w:rFonts w:ascii="Book Antiqua" w:hAnsi="Book Antiqua"/>
        </w:rPr>
        <w:tab/>
        <w:t>Sample Forms and Procedures (FP)</w:t>
      </w:r>
    </w:p>
    <w:p w:rsidR="0047551C" w:rsidRPr="008E1C79" w:rsidRDefault="0047551C" w:rsidP="0047551C">
      <w:pPr>
        <w:ind w:left="3240" w:hanging="720"/>
        <w:jc w:val="both"/>
        <w:rPr>
          <w:rFonts w:ascii="Book Antiqua" w:hAnsi="Book Antiqua"/>
          <w:strike/>
        </w:rPr>
      </w:pPr>
      <w:r w:rsidRPr="008E1C79">
        <w:rPr>
          <w:rFonts w:ascii="Book Antiqua" w:hAnsi="Book Antiqua"/>
        </w:rPr>
        <w:t>1.</w:t>
      </w:r>
      <w:r w:rsidRPr="008E1C79">
        <w:rPr>
          <w:rFonts w:ascii="Book Antiqua" w:hAnsi="Book Antiqua"/>
        </w:rPr>
        <w:tab/>
        <w:t>Bid Form</w:t>
      </w:r>
      <w:r w:rsidRPr="008E1C79">
        <w:rPr>
          <w:rFonts w:ascii="Book Antiqua" w:hAnsi="Book Antiqua"/>
          <w:strike/>
        </w:rPr>
        <w:t xml:space="preserve"> </w:t>
      </w:r>
    </w:p>
    <w:p w:rsidR="0047551C" w:rsidRPr="008E1C79" w:rsidRDefault="0047551C" w:rsidP="0047551C">
      <w:pPr>
        <w:ind w:left="3240" w:hanging="720"/>
        <w:jc w:val="both"/>
        <w:rPr>
          <w:rFonts w:ascii="Book Antiqua" w:hAnsi="Book Antiqua"/>
        </w:rPr>
      </w:pPr>
      <w:r w:rsidRPr="008E1C79">
        <w:rPr>
          <w:rFonts w:ascii="Book Antiqua" w:hAnsi="Book Antiqua"/>
        </w:rPr>
        <w:t>2.</w:t>
      </w:r>
      <w:r w:rsidRPr="008E1C79">
        <w:rPr>
          <w:rFonts w:ascii="Book Antiqua" w:hAnsi="Book Antiqua"/>
        </w:rPr>
        <w:tab/>
        <w:t>Bid Security Form</w:t>
      </w:r>
    </w:p>
    <w:p w:rsidR="0047551C" w:rsidRPr="008E1C79" w:rsidRDefault="0047551C" w:rsidP="0047551C">
      <w:pPr>
        <w:ind w:left="3240" w:hanging="720"/>
        <w:jc w:val="both"/>
        <w:rPr>
          <w:rFonts w:ascii="Book Antiqua" w:hAnsi="Book Antiqua"/>
        </w:rPr>
      </w:pPr>
      <w:r w:rsidRPr="008E1C79">
        <w:rPr>
          <w:rFonts w:ascii="Book Antiqua" w:hAnsi="Book Antiqua"/>
        </w:rPr>
        <w:t>3.</w:t>
      </w:r>
      <w:r w:rsidRPr="008E1C79">
        <w:rPr>
          <w:rFonts w:ascii="Book Antiqua" w:hAnsi="Book Antiqua"/>
        </w:rPr>
        <w:tab/>
        <w:t xml:space="preserve">Form of Notification by the Employer to the Bank </w:t>
      </w:r>
    </w:p>
    <w:p w:rsidR="0047551C" w:rsidRPr="008E1C79" w:rsidRDefault="0047551C" w:rsidP="0047551C">
      <w:pPr>
        <w:ind w:left="3240" w:hanging="720"/>
        <w:jc w:val="both"/>
        <w:rPr>
          <w:rFonts w:ascii="Book Antiqua" w:hAnsi="Book Antiqua"/>
        </w:rPr>
      </w:pPr>
      <w:r w:rsidRPr="008E1C79">
        <w:rPr>
          <w:rFonts w:ascii="Book Antiqua" w:hAnsi="Book Antiqua"/>
        </w:rPr>
        <w:t>4.</w:t>
      </w:r>
      <w:r w:rsidRPr="008E1C79">
        <w:rPr>
          <w:rFonts w:ascii="Book Antiqua" w:hAnsi="Book Antiqua"/>
        </w:rPr>
        <w:tab/>
        <w:t>Form of ‘Notification of Award of Contract’</w:t>
      </w:r>
    </w:p>
    <w:p w:rsidR="0047551C" w:rsidRPr="008E1C79" w:rsidRDefault="0047551C" w:rsidP="0047551C">
      <w:pPr>
        <w:ind w:left="3240" w:hanging="720"/>
        <w:jc w:val="both"/>
        <w:rPr>
          <w:rFonts w:ascii="Book Antiqua" w:hAnsi="Book Antiqua"/>
        </w:rPr>
      </w:pPr>
      <w:r w:rsidRPr="008E1C79">
        <w:rPr>
          <w:rFonts w:ascii="Book Antiqua" w:hAnsi="Book Antiqua"/>
        </w:rPr>
        <w:t>5.</w:t>
      </w:r>
      <w:r w:rsidRPr="008E1C79">
        <w:rPr>
          <w:rFonts w:ascii="Book Antiqua" w:hAnsi="Book Antiqua"/>
        </w:rPr>
        <w:tab/>
        <w:t>Form of Contract Agreement</w:t>
      </w:r>
    </w:p>
    <w:p w:rsidR="0047551C" w:rsidRPr="008E1C79" w:rsidRDefault="0047551C" w:rsidP="0047551C">
      <w:pPr>
        <w:ind w:left="3240" w:hanging="720"/>
        <w:jc w:val="both"/>
        <w:rPr>
          <w:rFonts w:ascii="Book Antiqua" w:hAnsi="Book Antiqua"/>
        </w:rPr>
      </w:pPr>
      <w:r w:rsidRPr="008E1C79">
        <w:rPr>
          <w:rFonts w:ascii="Book Antiqua" w:hAnsi="Book Antiqua"/>
        </w:rPr>
        <w:t>5.1</w:t>
      </w:r>
      <w:r w:rsidRPr="008E1C79">
        <w:rPr>
          <w:rFonts w:ascii="Book Antiqua" w:hAnsi="Book Antiqua"/>
        </w:rPr>
        <w:tab/>
        <w:t>Appendix-1: Terms and Procedures of Payment</w:t>
      </w:r>
    </w:p>
    <w:p w:rsidR="0047551C" w:rsidRPr="008E1C79" w:rsidRDefault="0047551C" w:rsidP="0047551C">
      <w:pPr>
        <w:ind w:left="3240" w:hanging="720"/>
        <w:jc w:val="both"/>
        <w:rPr>
          <w:rFonts w:ascii="Book Antiqua" w:hAnsi="Book Antiqua"/>
        </w:rPr>
      </w:pPr>
      <w:r w:rsidRPr="008E1C79">
        <w:rPr>
          <w:rFonts w:ascii="Book Antiqua" w:hAnsi="Book Antiqua"/>
        </w:rPr>
        <w:t>5.2</w:t>
      </w:r>
      <w:r w:rsidRPr="008E1C79">
        <w:rPr>
          <w:rFonts w:ascii="Book Antiqua" w:hAnsi="Book Antiqua"/>
        </w:rPr>
        <w:tab/>
        <w:t>Appendix-2: Price Adjustment</w:t>
      </w:r>
    </w:p>
    <w:p w:rsidR="0047551C" w:rsidRPr="008E1C79" w:rsidRDefault="0047551C" w:rsidP="0047551C">
      <w:pPr>
        <w:ind w:left="3240" w:hanging="720"/>
        <w:jc w:val="both"/>
        <w:rPr>
          <w:rFonts w:ascii="Book Antiqua" w:hAnsi="Book Antiqua"/>
        </w:rPr>
      </w:pPr>
      <w:r w:rsidRPr="008E1C79">
        <w:rPr>
          <w:rFonts w:ascii="Book Antiqua" w:hAnsi="Book Antiqua"/>
        </w:rPr>
        <w:t>5.3</w:t>
      </w:r>
      <w:r w:rsidRPr="008E1C79">
        <w:rPr>
          <w:rFonts w:ascii="Book Antiqua" w:hAnsi="Book Antiqua"/>
        </w:rPr>
        <w:tab/>
        <w:t>Appendix-3: Insurance Requirements</w:t>
      </w:r>
    </w:p>
    <w:p w:rsidR="0047551C" w:rsidRDefault="0047551C" w:rsidP="0047551C">
      <w:pPr>
        <w:ind w:left="3240" w:hanging="720"/>
        <w:jc w:val="both"/>
        <w:rPr>
          <w:rFonts w:ascii="Book Antiqua" w:hAnsi="Book Antiqua"/>
        </w:rPr>
      </w:pPr>
      <w:r w:rsidRPr="008E1C79">
        <w:rPr>
          <w:rFonts w:ascii="Book Antiqua" w:hAnsi="Book Antiqua"/>
        </w:rPr>
        <w:t>5.4</w:t>
      </w:r>
      <w:r w:rsidRPr="008E1C79">
        <w:rPr>
          <w:rFonts w:ascii="Book Antiqua" w:hAnsi="Book Antiqua"/>
        </w:rPr>
        <w:tab/>
        <w:t>Appendix-4: Time Schedule</w:t>
      </w:r>
      <w:r w:rsidRPr="008E1C79">
        <w:rPr>
          <w:rFonts w:ascii="Book Antiqua" w:hAnsi="Book Antiqua"/>
        </w:rPr>
        <w:tab/>
      </w:r>
    </w:p>
    <w:p w:rsidR="00911654" w:rsidRPr="006D6945" w:rsidRDefault="00911654" w:rsidP="00911654">
      <w:pPr>
        <w:ind w:left="3240" w:hanging="720"/>
        <w:jc w:val="both"/>
        <w:rPr>
          <w:rFonts w:ascii="Book Antiqua" w:hAnsi="Book Antiqua"/>
        </w:rPr>
      </w:pPr>
      <w:r>
        <w:rPr>
          <w:rFonts w:ascii="Book Antiqua" w:hAnsi="Book Antiqua"/>
        </w:rPr>
        <w:t>5.5</w:t>
      </w:r>
      <w:r>
        <w:rPr>
          <w:rFonts w:ascii="Book Antiqua" w:hAnsi="Book Antiqua"/>
        </w:rPr>
        <w:tab/>
      </w:r>
      <w:r w:rsidRPr="006D6945">
        <w:rPr>
          <w:rFonts w:ascii="Book Antiqua" w:hAnsi="Book Antiqua"/>
        </w:rPr>
        <w:t>Appendix 5</w:t>
      </w:r>
      <w:r w:rsidRPr="006D6945">
        <w:rPr>
          <w:rFonts w:ascii="Book Antiqua" w:hAnsi="Book Antiqua"/>
        </w:rPr>
        <w:tab/>
        <w:t>List of Approved Subcontractors</w:t>
      </w:r>
    </w:p>
    <w:p w:rsidR="00911654" w:rsidRPr="006D6945" w:rsidRDefault="00911654" w:rsidP="00911654">
      <w:pPr>
        <w:ind w:left="3240" w:hanging="720"/>
        <w:jc w:val="both"/>
        <w:rPr>
          <w:rFonts w:ascii="Book Antiqua" w:hAnsi="Book Antiqua"/>
        </w:rPr>
      </w:pPr>
      <w:r>
        <w:rPr>
          <w:rFonts w:ascii="Book Antiqua" w:hAnsi="Book Antiqua"/>
        </w:rPr>
        <w:t>5.6</w:t>
      </w:r>
      <w:r>
        <w:rPr>
          <w:rFonts w:ascii="Book Antiqua" w:hAnsi="Book Antiqua"/>
        </w:rPr>
        <w:tab/>
      </w:r>
      <w:r w:rsidRPr="006D6945">
        <w:rPr>
          <w:rFonts w:ascii="Book Antiqua" w:hAnsi="Book Antiqua"/>
        </w:rPr>
        <w:t>Appendix 6</w:t>
      </w:r>
      <w:r w:rsidRPr="006D6945">
        <w:rPr>
          <w:rFonts w:ascii="Book Antiqua" w:hAnsi="Book Antiqua"/>
        </w:rPr>
        <w:tab/>
        <w:t>Scope of Works and Supply by the Employer</w:t>
      </w:r>
    </w:p>
    <w:p w:rsidR="0047551C" w:rsidRPr="008E1C79" w:rsidRDefault="00911654" w:rsidP="0047551C">
      <w:pPr>
        <w:ind w:left="3240" w:hanging="720"/>
        <w:jc w:val="both"/>
        <w:rPr>
          <w:rFonts w:ascii="Book Antiqua" w:hAnsi="Book Antiqua"/>
        </w:rPr>
      </w:pPr>
      <w:r>
        <w:rPr>
          <w:rFonts w:ascii="Book Antiqua" w:hAnsi="Book Antiqua"/>
        </w:rPr>
        <w:t>5.7</w:t>
      </w:r>
      <w:r w:rsidR="0047551C" w:rsidRPr="008E1C79">
        <w:rPr>
          <w:rFonts w:ascii="Book Antiqua" w:hAnsi="Book Antiqua"/>
        </w:rPr>
        <w:tab/>
        <w:t>Appendix-</w:t>
      </w:r>
      <w:r>
        <w:rPr>
          <w:rFonts w:ascii="Book Antiqua" w:hAnsi="Book Antiqua"/>
        </w:rPr>
        <w:t>7</w:t>
      </w:r>
      <w:r w:rsidR="0047551C" w:rsidRPr="008E1C79">
        <w:rPr>
          <w:rFonts w:ascii="Book Antiqua" w:hAnsi="Book Antiqua"/>
        </w:rPr>
        <w:t>: Contract Co-ordination Procedure</w:t>
      </w:r>
    </w:p>
    <w:p w:rsidR="0047551C" w:rsidRPr="008E1C79" w:rsidRDefault="00911654" w:rsidP="0047551C">
      <w:pPr>
        <w:ind w:left="3240" w:hanging="720"/>
        <w:jc w:val="both"/>
        <w:rPr>
          <w:rFonts w:ascii="Book Antiqua" w:hAnsi="Book Antiqua"/>
        </w:rPr>
      </w:pPr>
      <w:r>
        <w:rPr>
          <w:rFonts w:ascii="Book Antiqua" w:hAnsi="Book Antiqua"/>
        </w:rPr>
        <w:t>5.8</w:t>
      </w:r>
      <w:r w:rsidR="00BE0956">
        <w:rPr>
          <w:rFonts w:ascii="Book Antiqua" w:hAnsi="Book Antiqua"/>
        </w:rPr>
        <w:tab/>
        <w:t>Appendix-</w:t>
      </w:r>
      <w:r>
        <w:rPr>
          <w:rFonts w:ascii="Book Antiqua" w:hAnsi="Book Antiqua"/>
        </w:rPr>
        <w:t>8</w:t>
      </w:r>
      <w:r w:rsidR="0047551C" w:rsidRPr="008E1C79">
        <w:rPr>
          <w:rFonts w:ascii="Book Antiqua" w:hAnsi="Book Antiqua"/>
        </w:rPr>
        <w:t>: Break-up of Contract Price for On-Account Payment Purpose</w:t>
      </w:r>
    </w:p>
    <w:p w:rsidR="00DA76F8" w:rsidRPr="008E1C79" w:rsidRDefault="00DA76F8" w:rsidP="00DA76F8">
      <w:pPr>
        <w:ind w:left="3240" w:hanging="720"/>
        <w:jc w:val="both"/>
        <w:rPr>
          <w:rFonts w:ascii="Book Antiqua" w:hAnsi="Book Antiqua"/>
        </w:rPr>
      </w:pPr>
      <w:r w:rsidRPr="008E1C79">
        <w:rPr>
          <w:rFonts w:ascii="Book Antiqua" w:hAnsi="Book Antiqua"/>
        </w:rPr>
        <w:t>6.</w:t>
      </w:r>
      <w:r w:rsidRPr="008E1C79">
        <w:rPr>
          <w:rFonts w:ascii="Book Antiqua" w:hAnsi="Book Antiqua"/>
        </w:rPr>
        <w:tab/>
        <w:t>Performance Security Form</w:t>
      </w:r>
    </w:p>
    <w:p w:rsidR="00DA76F8" w:rsidRPr="008E1C79" w:rsidRDefault="00D21B5E" w:rsidP="00DA76F8">
      <w:pPr>
        <w:ind w:left="3240" w:hanging="720"/>
        <w:jc w:val="both"/>
        <w:rPr>
          <w:rFonts w:ascii="Book Antiqua" w:hAnsi="Book Antiqua"/>
        </w:rPr>
      </w:pPr>
      <w:r>
        <w:rPr>
          <w:rFonts w:ascii="Book Antiqua" w:hAnsi="Book Antiqua"/>
        </w:rPr>
        <w:t>7</w:t>
      </w:r>
      <w:r w:rsidR="00DA76F8" w:rsidRPr="008E1C79">
        <w:rPr>
          <w:rFonts w:ascii="Book Antiqua" w:hAnsi="Book Antiqua"/>
        </w:rPr>
        <w:t>.</w:t>
      </w:r>
      <w:r w:rsidR="00DA76F8" w:rsidRPr="008E1C79">
        <w:rPr>
          <w:rFonts w:ascii="Book Antiqua" w:hAnsi="Book Antiqua"/>
        </w:rPr>
        <w:tab/>
        <w:t xml:space="preserve">Form of Taking Over Certificate </w:t>
      </w:r>
    </w:p>
    <w:p w:rsidR="00DA76F8" w:rsidRPr="008E1C79" w:rsidRDefault="00F372CF" w:rsidP="00DA76F8">
      <w:pPr>
        <w:ind w:left="3240" w:hanging="720"/>
        <w:jc w:val="both"/>
        <w:rPr>
          <w:rFonts w:ascii="Book Antiqua" w:hAnsi="Book Antiqua"/>
        </w:rPr>
      </w:pPr>
      <w:r>
        <w:rPr>
          <w:rFonts w:ascii="Book Antiqua" w:hAnsi="Book Antiqua"/>
        </w:rPr>
        <w:t>8</w:t>
      </w:r>
      <w:r w:rsidR="00EE58A7">
        <w:rPr>
          <w:rFonts w:ascii="Book Antiqua" w:hAnsi="Book Antiqua"/>
        </w:rPr>
        <w:t>.</w:t>
      </w:r>
      <w:r w:rsidR="00EE58A7">
        <w:rPr>
          <w:rFonts w:ascii="Book Antiqua" w:hAnsi="Book Antiqua"/>
        </w:rPr>
        <w:tab/>
      </w:r>
      <w:r w:rsidR="00DA76F8" w:rsidRPr="008E1C79">
        <w:rPr>
          <w:rFonts w:ascii="Book Antiqua" w:hAnsi="Book Antiqua"/>
        </w:rPr>
        <w:t>Form of Extension of Bank Guarantee</w:t>
      </w:r>
    </w:p>
    <w:p w:rsidR="00DA76F8" w:rsidRPr="008E1C79" w:rsidRDefault="00F372CF" w:rsidP="00DA76F8">
      <w:pPr>
        <w:ind w:left="3240" w:hanging="720"/>
        <w:jc w:val="both"/>
        <w:rPr>
          <w:rFonts w:ascii="Book Antiqua" w:hAnsi="Book Antiqua"/>
        </w:rPr>
      </w:pPr>
      <w:r>
        <w:rPr>
          <w:rFonts w:ascii="Book Antiqua" w:hAnsi="Book Antiqua"/>
        </w:rPr>
        <w:lastRenderedPageBreak/>
        <w:t>9</w:t>
      </w:r>
      <w:r w:rsidR="00DA76F8" w:rsidRPr="008E1C79">
        <w:rPr>
          <w:rFonts w:ascii="Book Antiqua" w:hAnsi="Book Antiqua"/>
        </w:rPr>
        <w:t>.</w:t>
      </w:r>
      <w:r w:rsidR="00DA76F8" w:rsidRPr="008E1C79">
        <w:rPr>
          <w:rFonts w:ascii="Book Antiqua" w:hAnsi="Book Antiqua"/>
        </w:rPr>
        <w:tab/>
        <w:t>Format for Evidence of Access to or Availability of Credit/ Facilities</w:t>
      </w:r>
    </w:p>
    <w:p w:rsidR="00EE58A7" w:rsidRDefault="00EE58A7" w:rsidP="003B059A">
      <w:pPr>
        <w:ind w:left="3240" w:hanging="720"/>
        <w:jc w:val="both"/>
        <w:rPr>
          <w:rFonts w:ascii="Book Antiqua" w:hAnsi="Book Antiqua"/>
        </w:rPr>
      </w:pPr>
      <w:r>
        <w:rPr>
          <w:rFonts w:ascii="Book Antiqua" w:hAnsi="Book Antiqua"/>
        </w:rPr>
        <w:t>1</w:t>
      </w:r>
      <w:r w:rsidR="00F372CF">
        <w:rPr>
          <w:rFonts w:ascii="Book Antiqua" w:hAnsi="Book Antiqua"/>
        </w:rPr>
        <w:t>0</w:t>
      </w:r>
      <w:r>
        <w:rPr>
          <w:rFonts w:ascii="Book Antiqua" w:hAnsi="Book Antiqua"/>
        </w:rPr>
        <w:t>.</w:t>
      </w:r>
      <w:r w:rsidR="00720237">
        <w:rPr>
          <w:rFonts w:ascii="Book Antiqua" w:eastAsia="MS Mincho" w:hAnsi="Book Antiqua" w:cs="Arial"/>
          <w:b/>
          <w:bCs/>
          <w:sz w:val="26"/>
          <w:szCs w:val="26"/>
        </w:rPr>
        <w:t xml:space="preserve"> </w:t>
      </w:r>
      <w:r w:rsidR="003B059A">
        <w:rPr>
          <w:rFonts w:ascii="Book Antiqua" w:eastAsia="MS Mincho" w:hAnsi="Book Antiqua" w:cs="Arial"/>
          <w:b/>
          <w:bCs/>
          <w:sz w:val="26"/>
          <w:szCs w:val="26"/>
        </w:rPr>
        <w:t xml:space="preserve">  </w:t>
      </w:r>
      <w:r w:rsidR="00720237">
        <w:rPr>
          <w:rFonts w:ascii="Book Antiqua" w:eastAsia="MS Mincho" w:hAnsi="Book Antiqua" w:cs="Arial"/>
          <w:b/>
          <w:bCs/>
          <w:sz w:val="26"/>
          <w:szCs w:val="26"/>
        </w:rPr>
        <w:t>F</w:t>
      </w:r>
      <w:r w:rsidR="00720237">
        <w:rPr>
          <w:rFonts w:ascii="Book Antiqua" w:hAnsi="Book Antiqua"/>
        </w:rPr>
        <w:t>orm of Safety Plan to be submitted by t</w:t>
      </w:r>
      <w:r w:rsidR="00720237" w:rsidRPr="00EE58A7">
        <w:rPr>
          <w:rFonts w:ascii="Book Antiqua" w:hAnsi="Book Antiqua"/>
        </w:rPr>
        <w:t xml:space="preserve">he Contractor </w:t>
      </w:r>
      <w:r w:rsidR="00720237">
        <w:rPr>
          <w:rFonts w:ascii="Book Antiqua" w:hAnsi="Book Antiqua"/>
        </w:rPr>
        <w:t>w</w:t>
      </w:r>
      <w:r w:rsidR="00720237" w:rsidRPr="00EE58A7">
        <w:rPr>
          <w:rFonts w:ascii="Book Antiqua" w:hAnsi="Book Antiqua"/>
        </w:rPr>
        <w:t>it</w:t>
      </w:r>
      <w:r w:rsidR="00720237">
        <w:rPr>
          <w:rFonts w:ascii="Book Antiqua" w:hAnsi="Book Antiqua"/>
        </w:rPr>
        <w:t>hin Sixty d</w:t>
      </w:r>
      <w:r w:rsidR="00720237" w:rsidRPr="00EE58A7">
        <w:rPr>
          <w:rFonts w:ascii="Book Antiqua" w:hAnsi="Book Antiqua"/>
        </w:rPr>
        <w:t xml:space="preserve">ays </w:t>
      </w:r>
      <w:r w:rsidR="00720237">
        <w:rPr>
          <w:rFonts w:ascii="Book Antiqua" w:hAnsi="Book Antiqua"/>
        </w:rPr>
        <w:t>of Award o</w:t>
      </w:r>
      <w:r w:rsidR="00720237" w:rsidRPr="00EE58A7">
        <w:rPr>
          <w:rFonts w:ascii="Book Antiqua" w:hAnsi="Book Antiqua"/>
        </w:rPr>
        <w:t xml:space="preserve">f Contract </w:t>
      </w:r>
    </w:p>
    <w:p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1</w:t>
      </w:r>
      <w:r w:rsidRPr="00B12F55">
        <w:rPr>
          <w:rFonts w:ascii="Book Antiqua" w:hAnsi="Book Antiqua"/>
          <w:sz w:val="22"/>
          <w:szCs w:val="22"/>
        </w:rPr>
        <w:t>.</w:t>
      </w:r>
      <w:r w:rsidRPr="00B12F55">
        <w:rPr>
          <w:rFonts w:ascii="Book Antiqua" w:hAnsi="Book Antiqua"/>
          <w:sz w:val="22"/>
          <w:szCs w:val="22"/>
        </w:rPr>
        <w:tab/>
        <w:t>Indenture for secured advances</w:t>
      </w:r>
    </w:p>
    <w:p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2</w:t>
      </w:r>
      <w:r w:rsidRPr="00B12F55">
        <w:rPr>
          <w:rFonts w:ascii="Book Antiqua" w:hAnsi="Book Antiqua"/>
          <w:sz w:val="22"/>
          <w:szCs w:val="22"/>
        </w:rPr>
        <w:t>.</w:t>
      </w:r>
      <w:r w:rsidRPr="00B12F55">
        <w:rPr>
          <w:rFonts w:ascii="Book Antiqua" w:hAnsi="Book Antiqua"/>
          <w:sz w:val="22"/>
          <w:szCs w:val="22"/>
        </w:rPr>
        <w:tab/>
        <w:t xml:space="preserve">Model Rules for </w:t>
      </w:r>
      <w:proofErr w:type="spellStart"/>
      <w:r w:rsidRPr="00B12F55">
        <w:rPr>
          <w:rFonts w:ascii="Book Antiqua" w:hAnsi="Book Antiqua"/>
          <w:sz w:val="22"/>
          <w:szCs w:val="22"/>
        </w:rPr>
        <w:t>Labour</w:t>
      </w:r>
      <w:proofErr w:type="spellEnd"/>
      <w:r w:rsidRPr="00B12F55">
        <w:rPr>
          <w:rFonts w:ascii="Book Antiqua" w:hAnsi="Book Antiqua"/>
          <w:sz w:val="22"/>
          <w:szCs w:val="22"/>
        </w:rPr>
        <w:t xml:space="preserve"> Welfare</w:t>
      </w:r>
    </w:p>
    <w:p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3</w:t>
      </w:r>
      <w:r w:rsidRPr="00B12F55">
        <w:rPr>
          <w:rFonts w:ascii="Book Antiqua" w:hAnsi="Book Antiqua"/>
          <w:sz w:val="22"/>
          <w:szCs w:val="22"/>
        </w:rPr>
        <w:t>.</w:t>
      </w:r>
      <w:r w:rsidRPr="00B12F55">
        <w:rPr>
          <w:rFonts w:ascii="Book Antiqua" w:hAnsi="Book Antiqua"/>
          <w:sz w:val="22"/>
          <w:szCs w:val="22"/>
        </w:rPr>
        <w:tab/>
        <w:t>Register of Workmen</w:t>
      </w:r>
    </w:p>
    <w:p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4</w:t>
      </w:r>
      <w:r w:rsidRPr="00B12F55">
        <w:rPr>
          <w:rFonts w:ascii="Book Antiqua" w:hAnsi="Book Antiqua"/>
          <w:sz w:val="22"/>
          <w:szCs w:val="22"/>
        </w:rPr>
        <w:t>.</w:t>
      </w:r>
      <w:r w:rsidRPr="00B12F55">
        <w:rPr>
          <w:rFonts w:ascii="Book Antiqua" w:hAnsi="Book Antiqua"/>
          <w:sz w:val="22"/>
          <w:szCs w:val="22"/>
        </w:rPr>
        <w:tab/>
        <w:t>Employment Card</w:t>
      </w:r>
    </w:p>
    <w:p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5</w:t>
      </w:r>
      <w:r w:rsidRPr="00B12F55">
        <w:rPr>
          <w:rFonts w:ascii="Book Antiqua" w:hAnsi="Book Antiqua"/>
          <w:sz w:val="22"/>
          <w:szCs w:val="22"/>
        </w:rPr>
        <w:t>.</w:t>
      </w:r>
      <w:r w:rsidRPr="00B12F55">
        <w:rPr>
          <w:rFonts w:ascii="Book Antiqua" w:hAnsi="Book Antiqua"/>
          <w:sz w:val="22"/>
          <w:szCs w:val="22"/>
        </w:rPr>
        <w:tab/>
        <w:t>Rate Slip</w:t>
      </w:r>
    </w:p>
    <w:p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6</w:t>
      </w:r>
      <w:r w:rsidRPr="00B12F55">
        <w:rPr>
          <w:rFonts w:ascii="Book Antiqua" w:hAnsi="Book Antiqua"/>
          <w:sz w:val="22"/>
          <w:szCs w:val="22"/>
        </w:rPr>
        <w:t>.</w:t>
      </w:r>
      <w:r w:rsidRPr="00B12F55">
        <w:rPr>
          <w:rFonts w:ascii="Book Antiqua" w:hAnsi="Book Antiqua"/>
          <w:sz w:val="22"/>
          <w:szCs w:val="22"/>
        </w:rPr>
        <w:tab/>
        <w:t>Register of deductions for Damages or loss caused to the Employer by the Neglect or default of the employed persons.</w:t>
      </w:r>
    </w:p>
    <w:p w:rsidR="00F372CF" w:rsidRPr="00B12F55" w:rsidRDefault="00F372CF" w:rsidP="00F372CF">
      <w:pPr>
        <w:ind w:left="3240" w:hanging="720"/>
        <w:jc w:val="both"/>
        <w:rPr>
          <w:rFonts w:ascii="Book Antiqua" w:hAnsi="Book Antiqua"/>
          <w:sz w:val="22"/>
          <w:szCs w:val="22"/>
        </w:rPr>
      </w:pPr>
      <w:r>
        <w:rPr>
          <w:rFonts w:ascii="Book Antiqua" w:hAnsi="Book Antiqua"/>
          <w:sz w:val="22"/>
          <w:szCs w:val="22"/>
        </w:rPr>
        <w:t>17</w:t>
      </w:r>
      <w:r w:rsidRPr="00B12F55">
        <w:rPr>
          <w:rFonts w:ascii="Book Antiqua" w:hAnsi="Book Antiqua"/>
          <w:sz w:val="22"/>
          <w:szCs w:val="22"/>
        </w:rPr>
        <w:t>.</w:t>
      </w:r>
      <w:r w:rsidRPr="00B12F55">
        <w:rPr>
          <w:rFonts w:ascii="Book Antiqua" w:hAnsi="Book Antiqua"/>
          <w:sz w:val="22"/>
          <w:szCs w:val="22"/>
        </w:rPr>
        <w:tab/>
        <w:t>Safety Code</w:t>
      </w:r>
    </w:p>
    <w:p w:rsidR="00F372CF" w:rsidRPr="00B12F55" w:rsidRDefault="00F372CF" w:rsidP="00F372CF">
      <w:pPr>
        <w:ind w:left="3240" w:hanging="720"/>
        <w:jc w:val="both"/>
        <w:rPr>
          <w:rFonts w:ascii="Book Antiqua" w:hAnsi="Book Antiqua"/>
          <w:sz w:val="22"/>
          <w:szCs w:val="22"/>
        </w:rPr>
      </w:pPr>
      <w:r>
        <w:rPr>
          <w:rFonts w:ascii="Book Antiqua" w:hAnsi="Book Antiqua"/>
          <w:sz w:val="22"/>
          <w:szCs w:val="22"/>
        </w:rPr>
        <w:t>18</w:t>
      </w:r>
      <w:r w:rsidRPr="00B12F55">
        <w:rPr>
          <w:rFonts w:ascii="Book Antiqua" w:hAnsi="Book Antiqua"/>
          <w:sz w:val="22"/>
          <w:szCs w:val="22"/>
        </w:rPr>
        <w:t>.</w:t>
      </w:r>
      <w:r w:rsidRPr="00B12F55">
        <w:rPr>
          <w:rFonts w:ascii="Book Antiqua" w:hAnsi="Book Antiqua"/>
          <w:sz w:val="22"/>
          <w:szCs w:val="22"/>
        </w:rPr>
        <w:tab/>
        <w:t>Proforma for material Accounting</w:t>
      </w:r>
    </w:p>
    <w:p w:rsidR="003B059A" w:rsidRPr="00C27A4D" w:rsidRDefault="00F372CF" w:rsidP="00F372CF">
      <w:pPr>
        <w:ind w:left="3240" w:hanging="720"/>
        <w:jc w:val="both"/>
        <w:rPr>
          <w:rFonts w:ascii="Book Antiqua" w:hAnsi="Book Antiqua"/>
          <w:b/>
          <w:sz w:val="22"/>
          <w:szCs w:val="22"/>
        </w:rPr>
      </w:pPr>
      <w:r>
        <w:rPr>
          <w:rFonts w:ascii="Book Antiqua" w:hAnsi="Book Antiqua"/>
          <w:sz w:val="22"/>
          <w:szCs w:val="22"/>
        </w:rPr>
        <w:t>19</w:t>
      </w:r>
      <w:r w:rsidRPr="00B12F55">
        <w:rPr>
          <w:rFonts w:ascii="Book Antiqua" w:hAnsi="Book Antiqua"/>
          <w:sz w:val="22"/>
          <w:szCs w:val="22"/>
        </w:rPr>
        <w:t>.</w:t>
      </w:r>
      <w:r w:rsidRPr="00B12F55">
        <w:rPr>
          <w:rFonts w:ascii="Book Antiqua" w:hAnsi="Book Antiqua"/>
          <w:sz w:val="22"/>
          <w:szCs w:val="22"/>
        </w:rPr>
        <w:tab/>
        <w:t>Form for Information to be furnished by the Contractor in respect of the Procurement made from MSE Vendors</w:t>
      </w:r>
    </w:p>
    <w:p w:rsidR="008345CD" w:rsidRPr="00EE58A7" w:rsidRDefault="008345CD" w:rsidP="0047551C">
      <w:pPr>
        <w:ind w:left="2520" w:hanging="1440"/>
        <w:jc w:val="both"/>
        <w:rPr>
          <w:rFonts w:ascii="Book Antiqua" w:hAnsi="Book Antiqua"/>
          <w:sz w:val="16"/>
          <w:szCs w:val="16"/>
        </w:rPr>
      </w:pPr>
    </w:p>
    <w:p w:rsidR="0047551C" w:rsidRPr="008E1C79" w:rsidRDefault="0047551C" w:rsidP="0047551C">
      <w:pPr>
        <w:ind w:left="2520" w:hanging="1440"/>
        <w:jc w:val="both"/>
        <w:rPr>
          <w:rFonts w:ascii="Book Antiqua" w:hAnsi="Book Antiqua"/>
        </w:rPr>
      </w:pPr>
      <w:r w:rsidRPr="008E1C79">
        <w:rPr>
          <w:rFonts w:ascii="Book Antiqua" w:hAnsi="Book Antiqua"/>
        </w:rPr>
        <w:t xml:space="preserve">Volume-II: </w:t>
      </w:r>
      <w:r w:rsidR="0064081A" w:rsidRPr="008E1C79">
        <w:rPr>
          <w:rFonts w:ascii="Book Antiqua" w:hAnsi="Book Antiqua"/>
        </w:rPr>
        <w:tab/>
      </w:r>
      <w:r w:rsidR="009525BB" w:rsidRPr="006F3F11">
        <w:rPr>
          <w:rFonts w:ascii="Book Antiqua" w:hAnsi="Book Antiqua"/>
        </w:rPr>
        <w:t>MWC, Technical Specification, Scope of Work</w:t>
      </w:r>
    </w:p>
    <w:p w:rsidR="0047551C" w:rsidRPr="008E1C79" w:rsidRDefault="0047551C" w:rsidP="0047551C">
      <w:pPr>
        <w:ind w:left="2520" w:hanging="1440"/>
        <w:jc w:val="both"/>
        <w:rPr>
          <w:rFonts w:ascii="Book Antiqua" w:hAnsi="Book Antiqua"/>
        </w:rPr>
      </w:pPr>
    </w:p>
    <w:p w:rsidR="0047551C" w:rsidRPr="008E1C79" w:rsidRDefault="0047551C" w:rsidP="0047551C">
      <w:pPr>
        <w:ind w:left="2520" w:hanging="1440"/>
        <w:jc w:val="both"/>
        <w:rPr>
          <w:rFonts w:ascii="Book Antiqua" w:hAnsi="Book Antiqua"/>
        </w:rPr>
      </w:pPr>
      <w:r w:rsidRPr="008E1C79">
        <w:rPr>
          <w:rFonts w:ascii="Book Antiqua" w:hAnsi="Book Antiqua"/>
        </w:rPr>
        <w:t xml:space="preserve">Volume-III: </w:t>
      </w:r>
      <w:r w:rsidR="00B4419C" w:rsidRPr="008E1C79">
        <w:rPr>
          <w:rFonts w:ascii="Book Antiqua" w:hAnsi="Book Antiqua"/>
        </w:rPr>
        <w:t xml:space="preserve"> </w:t>
      </w:r>
      <w:r w:rsidR="0064081A" w:rsidRPr="008E1C79">
        <w:rPr>
          <w:rFonts w:ascii="Book Antiqua" w:hAnsi="Book Antiqua"/>
        </w:rPr>
        <w:tab/>
      </w:r>
      <w:r w:rsidR="00E4031A" w:rsidRPr="008E1C79">
        <w:rPr>
          <w:rFonts w:ascii="Book Antiqua" w:hAnsi="Book Antiqua"/>
        </w:rPr>
        <w:t xml:space="preserve">Bid </w:t>
      </w:r>
      <w:r w:rsidR="00E4031A" w:rsidRPr="008E1C79">
        <w:rPr>
          <w:rFonts w:ascii="Book Antiqua" w:hAnsi="Book Antiqua"/>
          <w:i/>
        </w:rPr>
        <w:t xml:space="preserve">Form &amp; </w:t>
      </w:r>
      <w:r w:rsidR="00B4419C" w:rsidRPr="008E1C79">
        <w:rPr>
          <w:rFonts w:ascii="Book Antiqua" w:hAnsi="Book Antiqua"/>
          <w:i/>
        </w:rPr>
        <w:t xml:space="preserve">Bill of Materials </w:t>
      </w:r>
      <w:r w:rsidR="00E4031A" w:rsidRPr="008E1C79">
        <w:rPr>
          <w:rFonts w:ascii="Book Antiqua" w:hAnsi="Book Antiqua"/>
          <w:i/>
        </w:rPr>
        <w:t>(Head-wise)</w:t>
      </w:r>
      <w:r w:rsidR="00B4419C" w:rsidRPr="008E1C79">
        <w:rPr>
          <w:rFonts w:ascii="Book Antiqua" w:hAnsi="Book Antiqua"/>
          <w:i/>
        </w:rPr>
        <w:t xml:space="preserve"> [</w:t>
      </w:r>
      <w:r w:rsidR="00D71D4F" w:rsidRPr="008E1C79">
        <w:rPr>
          <w:rFonts w:ascii="Book Antiqua" w:hAnsi="Book Antiqua"/>
          <w:i/>
        </w:rPr>
        <w:t>Bill of Materials</w:t>
      </w:r>
      <w:r w:rsidR="00B4419C" w:rsidRPr="008E1C79">
        <w:rPr>
          <w:rFonts w:ascii="Book Antiqua" w:hAnsi="Book Antiqua"/>
          <w:i/>
        </w:rPr>
        <w:t xml:space="preserve"> is only for reference of the Bidders and not for submission of their Prices as the Prices of various Line Items under different Heads are to be submitted by the Bidders on-Line</w:t>
      </w:r>
      <w:r w:rsidR="00B4419C" w:rsidRPr="008E1C79">
        <w:rPr>
          <w:rFonts w:ascii="Book Antiqua" w:hAnsi="Book Antiqua"/>
        </w:rPr>
        <w:t>]</w:t>
      </w:r>
      <w:r w:rsidR="00D71D4F" w:rsidRPr="008E1C79">
        <w:rPr>
          <w:rFonts w:ascii="Book Antiqua" w:hAnsi="Book Antiqua"/>
        </w:rPr>
        <w:t>.</w:t>
      </w:r>
    </w:p>
    <w:p w:rsidR="002B3E7A" w:rsidRPr="008E1C79" w:rsidRDefault="002B3E7A" w:rsidP="0047551C">
      <w:pPr>
        <w:ind w:left="1080" w:hanging="1080"/>
        <w:jc w:val="both"/>
        <w:rPr>
          <w:rFonts w:ascii="Book Antiqua" w:hAnsi="Book Antiqua"/>
        </w:rPr>
      </w:pPr>
    </w:p>
    <w:p w:rsidR="0047551C" w:rsidRPr="008E1C79" w:rsidRDefault="0047551C" w:rsidP="0047551C">
      <w:pPr>
        <w:ind w:left="1080" w:hanging="1080"/>
        <w:jc w:val="both"/>
        <w:rPr>
          <w:rFonts w:ascii="Book Antiqua" w:hAnsi="Book Antiqua"/>
        </w:rPr>
      </w:pPr>
      <w:r w:rsidRPr="008E1C79">
        <w:rPr>
          <w:rFonts w:ascii="Book Antiqua" w:hAnsi="Book Antiqua"/>
        </w:rPr>
        <w:t>5.2</w:t>
      </w:r>
      <w:r w:rsidRPr="008E1C79">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rsidR="0047551C" w:rsidRPr="008E1C79" w:rsidRDefault="0047551C" w:rsidP="0047551C">
      <w:pPr>
        <w:ind w:left="1080" w:hanging="1080"/>
        <w:jc w:val="both"/>
        <w:rPr>
          <w:rFonts w:ascii="Book Antiqua" w:hAnsi="Book Antiqua"/>
        </w:rPr>
      </w:pPr>
    </w:p>
    <w:p w:rsidR="0047551C" w:rsidRPr="008E1C79" w:rsidRDefault="0047551C" w:rsidP="0047551C">
      <w:pPr>
        <w:ind w:left="1080" w:hanging="1080"/>
        <w:jc w:val="both"/>
        <w:rPr>
          <w:rFonts w:ascii="Book Antiqua" w:hAnsi="Book Antiqua"/>
        </w:rPr>
      </w:pPr>
      <w:r w:rsidRPr="008E1C79">
        <w:rPr>
          <w:rFonts w:ascii="Book Antiqua" w:hAnsi="Book Antiqua"/>
        </w:rPr>
        <w:t>5.3</w:t>
      </w:r>
      <w:r w:rsidRPr="008E1C79">
        <w:rPr>
          <w:rFonts w:ascii="Book Antiqua" w:hAnsi="Book Antiqua"/>
        </w:rPr>
        <w:tab/>
        <w:t>Scope of Work is given in Volume-II of Bidding Documents titled “Technical Specifications”.</w:t>
      </w:r>
    </w:p>
    <w:p w:rsidR="00D741D9" w:rsidRPr="008E1C79" w:rsidRDefault="00D741D9" w:rsidP="0047551C">
      <w:pPr>
        <w:ind w:left="1080" w:hanging="1080"/>
        <w:jc w:val="both"/>
        <w:rPr>
          <w:rFonts w:ascii="Book Antiqua" w:hAnsi="Book Antiqua"/>
        </w:rPr>
      </w:pPr>
    </w:p>
    <w:p w:rsidR="0047551C" w:rsidRPr="008E1C79" w:rsidRDefault="0047551C" w:rsidP="00543F27">
      <w:pPr>
        <w:ind w:left="1080" w:hanging="1080"/>
        <w:jc w:val="both"/>
        <w:outlineLvl w:val="1"/>
        <w:rPr>
          <w:rFonts w:ascii="Book Antiqua" w:hAnsi="Book Antiqua"/>
          <w:b/>
          <w:bCs/>
        </w:rPr>
      </w:pPr>
      <w:bookmarkStart w:id="14" w:name="_Toc66453984"/>
      <w:r w:rsidRPr="008E1C79">
        <w:rPr>
          <w:rFonts w:ascii="Book Antiqua" w:hAnsi="Book Antiqua"/>
          <w:b/>
          <w:bCs/>
        </w:rPr>
        <w:t>6.</w:t>
      </w:r>
      <w:r w:rsidRPr="008E1C79">
        <w:rPr>
          <w:rFonts w:ascii="Book Antiqua" w:hAnsi="Book Antiqua"/>
          <w:b/>
          <w:bCs/>
        </w:rPr>
        <w:tab/>
        <w:t>Clarification of Bidding Documents; and Pre-Bid Meeting</w:t>
      </w:r>
      <w:bookmarkEnd w:id="14"/>
    </w:p>
    <w:p w:rsidR="0047551C" w:rsidRPr="008E1C79" w:rsidRDefault="0047551C" w:rsidP="0047551C">
      <w:pPr>
        <w:ind w:left="1080" w:hanging="1080"/>
        <w:jc w:val="both"/>
        <w:rPr>
          <w:rFonts w:ascii="Book Antiqua" w:hAnsi="Book Antiqua"/>
        </w:rPr>
      </w:pPr>
    </w:p>
    <w:p w:rsidR="0047551C" w:rsidRDefault="0047551C" w:rsidP="0047551C">
      <w:pPr>
        <w:ind w:left="1080" w:hanging="1080"/>
        <w:jc w:val="both"/>
        <w:rPr>
          <w:rFonts w:ascii="Book Antiqua" w:hAnsi="Book Antiqua"/>
        </w:rPr>
      </w:pPr>
      <w:r w:rsidRPr="008E1C79">
        <w:rPr>
          <w:rFonts w:ascii="Book Antiqua" w:hAnsi="Book Antiqua"/>
        </w:rPr>
        <w:t>6.1</w:t>
      </w:r>
      <w:r w:rsidRPr="008E1C79">
        <w:rPr>
          <w:rFonts w:ascii="Book Antiqua" w:hAnsi="Book Antiqua"/>
        </w:rPr>
        <w:tab/>
      </w:r>
      <w:r w:rsidR="00034564" w:rsidRPr="008E1C79">
        <w:rPr>
          <w:rFonts w:ascii="Book Antiqua" w:hAnsi="Book Antiqua"/>
        </w:rPr>
        <w:t>A prospective Bidder may seek clarification</w:t>
      </w:r>
      <w:r w:rsidR="00034564" w:rsidRPr="008E1C79">
        <w:rPr>
          <w:rFonts w:ascii="Book Antiqua" w:hAnsi="Book Antiqua"/>
          <w:i/>
          <w:iCs/>
        </w:rPr>
        <w:t xml:space="preserve"> </w:t>
      </w:r>
      <w:r w:rsidR="00034564" w:rsidRPr="008E1C79">
        <w:rPr>
          <w:rFonts w:ascii="Book Antiqua" w:hAnsi="Book Antiqua"/>
        </w:rPr>
        <w:t xml:space="preserve">in writing or by cable (hereinafter, the term cable is deemed to include Electronic Data Interchange (EDI) or telefax) at the Employer’s mailing address indicated in the </w:t>
      </w:r>
      <w:r w:rsidR="00034564" w:rsidRPr="008E1C79">
        <w:rPr>
          <w:rFonts w:ascii="Book Antiqua" w:hAnsi="Book Antiqua"/>
          <w:b/>
          <w:bCs/>
        </w:rPr>
        <w:t>BDS</w:t>
      </w:r>
      <w:r w:rsidR="00034564" w:rsidRPr="008E1C79">
        <w:rPr>
          <w:rFonts w:ascii="Book Antiqua" w:hAnsi="Book Antiqua"/>
        </w:rPr>
        <w:t xml:space="preserve">. </w:t>
      </w:r>
      <w:r w:rsidR="00EC42CF" w:rsidRPr="008E1C79">
        <w:rPr>
          <w:rFonts w:ascii="Book Antiqua" w:hAnsi="Book Antiqua"/>
        </w:rPr>
        <w:t xml:space="preserve">The Employer </w:t>
      </w:r>
      <w:r w:rsidR="00034564" w:rsidRPr="008E1C79">
        <w:rPr>
          <w:rFonts w:ascii="Book Antiqua" w:hAnsi="Book Antiqua"/>
        </w:rPr>
        <w:t xml:space="preserve">will respond through the portal </w:t>
      </w:r>
      <w:hyperlink r:id="rId9" w:history="1">
        <w:r w:rsidR="007F2D70" w:rsidRPr="008E1C79">
          <w:rPr>
            <w:rStyle w:val="Hyperlink"/>
            <w:rFonts w:ascii="Book Antiqua" w:hAnsi="Book Antiqua"/>
            <w:i/>
            <w:iCs/>
          </w:rPr>
          <w:t>https://etender.powergrid.in</w:t>
        </w:r>
      </w:hyperlink>
      <w:r w:rsidR="00034564" w:rsidRPr="008E1C79">
        <w:rPr>
          <w:rFonts w:ascii="Book Antiqua" w:hAnsi="Book Antiqua"/>
        </w:rPr>
        <w:t xml:space="preserve"> to any request for clarification or modification of the Bidding Documents that it receives no later than </w:t>
      </w:r>
      <w:r w:rsidR="007E0F73">
        <w:rPr>
          <w:rFonts w:ascii="Book Antiqua" w:hAnsi="Book Antiqua"/>
          <w:b/>
          <w:bCs/>
        </w:rPr>
        <w:t>Seven</w:t>
      </w:r>
      <w:r w:rsidR="007E0F73" w:rsidRPr="00B33DD0">
        <w:rPr>
          <w:rFonts w:ascii="Book Antiqua" w:hAnsi="Book Antiqua"/>
          <w:b/>
          <w:bCs/>
        </w:rPr>
        <w:t xml:space="preserve"> (</w:t>
      </w:r>
      <w:r w:rsidR="007E0F73">
        <w:rPr>
          <w:rFonts w:ascii="Book Antiqua" w:hAnsi="Book Antiqua"/>
          <w:b/>
          <w:bCs/>
        </w:rPr>
        <w:t>07</w:t>
      </w:r>
      <w:r w:rsidR="007E0F73" w:rsidRPr="00B33DD0">
        <w:rPr>
          <w:rFonts w:ascii="Book Antiqua" w:hAnsi="Book Antiqua"/>
          <w:b/>
          <w:bCs/>
        </w:rPr>
        <w:t>)</w:t>
      </w:r>
      <w:r w:rsidR="007E0F73" w:rsidRPr="00B33DD0">
        <w:rPr>
          <w:rFonts w:ascii="Book Antiqua" w:hAnsi="Book Antiqua"/>
        </w:rPr>
        <w:t xml:space="preserve"> </w:t>
      </w:r>
      <w:r w:rsidR="00034564" w:rsidRPr="008E1C79">
        <w:rPr>
          <w:rFonts w:ascii="Book Antiqua" w:hAnsi="Book Antiqua"/>
        </w:rPr>
        <w:t xml:space="preserve">days prior to the original deadline for submission of bids prescribed by the Employer. </w:t>
      </w:r>
    </w:p>
    <w:p w:rsidR="003C270C" w:rsidRPr="008E1C79" w:rsidRDefault="003C270C" w:rsidP="0047551C">
      <w:pPr>
        <w:ind w:left="1080" w:hanging="1080"/>
        <w:jc w:val="both"/>
        <w:rPr>
          <w:rFonts w:ascii="Book Antiqua" w:hAnsi="Book Antiqua"/>
        </w:rPr>
      </w:pPr>
    </w:p>
    <w:p w:rsidR="0047551C" w:rsidRPr="008E1C79" w:rsidRDefault="0047551C" w:rsidP="0047551C">
      <w:pPr>
        <w:ind w:left="1080" w:hanging="1080"/>
        <w:jc w:val="both"/>
        <w:rPr>
          <w:rFonts w:ascii="Book Antiqua" w:hAnsi="Book Antiqua"/>
        </w:rPr>
      </w:pPr>
      <w:r w:rsidRPr="008E1C79">
        <w:rPr>
          <w:rFonts w:ascii="Book Antiqua" w:hAnsi="Book Antiqua"/>
        </w:rPr>
        <w:lastRenderedPageBreak/>
        <w:t>6.2</w:t>
      </w:r>
      <w:r w:rsidRPr="008E1C79">
        <w:rPr>
          <w:rFonts w:ascii="Book Antiqua" w:hAnsi="Book Antiqua"/>
        </w:rPr>
        <w:tab/>
        <w:t>The Bidder is advised to visit and examine the site where the facilities</w:t>
      </w:r>
      <w:r w:rsidR="00481CDA">
        <w:rPr>
          <w:rFonts w:ascii="Book Antiqua" w:hAnsi="Book Antiqua"/>
        </w:rPr>
        <w:t>/services</w:t>
      </w:r>
      <w:r w:rsidRPr="008E1C79">
        <w:rPr>
          <w:rFonts w:ascii="Book Antiqua" w:hAnsi="Book Antiqua"/>
        </w:rPr>
        <w:t xml:space="preserve"> are to be installed</w:t>
      </w:r>
      <w:r w:rsidR="00481CDA">
        <w:rPr>
          <w:rFonts w:ascii="Book Antiqua" w:hAnsi="Book Antiqua"/>
        </w:rPr>
        <w:t>/supplied</w:t>
      </w:r>
      <w:r w:rsidRPr="008E1C79">
        <w:rPr>
          <w:rFonts w:ascii="Book Antiqua" w:hAnsi="Book Antiqua"/>
        </w:rPr>
        <w:t xml:space="preserve">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rsidR="0047551C" w:rsidRPr="008E1C79" w:rsidRDefault="0047551C" w:rsidP="0047551C">
      <w:pPr>
        <w:ind w:left="1080" w:hanging="1080"/>
        <w:jc w:val="both"/>
        <w:rPr>
          <w:rFonts w:ascii="Book Antiqua" w:hAnsi="Book Antiqua"/>
        </w:rPr>
      </w:pPr>
    </w:p>
    <w:p w:rsidR="0047551C" w:rsidRPr="008E1C79" w:rsidRDefault="0047551C" w:rsidP="003C270C">
      <w:pPr>
        <w:ind w:left="1080" w:hanging="1080"/>
        <w:jc w:val="both"/>
        <w:rPr>
          <w:rFonts w:ascii="Book Antiqua" w:hAnsi="Book Antiqua"/>
        </w:rPr>
      </w:pPr>
      <w:r w:rsidRPr="008E1C79">
        <w:rPr>
          <w:rFonts w:ascii="Book Antiqua" w:hAnsi="Book Antiqua"/>
        </w:rPr>
        <w:t>6.4</w:t>
      </w:r>
      <w:r w:rsidRPr="008E1C79">
        <w:rPr>
          <w:rFonts w:ascii="Book Antiqua" w:hAnsi="Book Antiqua"/>
        </w:rPr>
        <w:tab/>
        <w:t xml:space="preserve">The Bidder’s designated representative(s) is/are invited to attend a pre-bid meeting, which, if convened, will take place at the venue and time stipulated in the </w:t>
      </w:r>
      <w:r w:rsidRPr="008E1C79">
        <w:rPr>
          <w:rFonts w:ascii="Book Antiqua" w:hAnsi="Book Antiqua"/>
          <w:b/>
          <w:bCs/>
        </w:rPr>
        <w:t>BDS</w:t>
      </w:r>
      <w:r w:rsidRPr="008E1C79">
        <w:rPr>
          <w:rFonts w:ascii="Book Antiqua" w:hAnsi="Book Antiqua"/>
        </w:rPr>
        <w:t xml:space="preserve">. </w:t>
      </w:r>
    </w:p>
    <w:p w:rsidR="0047551C" w:rsidRPr="008E1C79" w:rsidRDefault="0047551C" w:rsidP="0047551C">
      <w:pPr>
        <w:ind w:left="1080" w:hanging="1080"/>
        <w:jc w:val="both"/>
        <w:rPr>
          <w:rFonts w:ascii="Book Antiqua" w:hAnsi="Book Antiqua"/>
        </w:rPr>
      </w:pPr>
    </w:p>
    <w:p w:rsidR="0047551C" w:rsidRPr="008E1C79" w:rsidRDefault="0047551C" w:rsidP="00543F27">
      <w:pPr>
        <w:ind w:left="1080" w:hanging="1080"/>
        <w:jc w:val="both"/>
        <w:outlineLvl w:val="1"/>
        <w:rPr>
          <w:rFonts w:ascii="Book Antiqua" w:hAnsi="Book Antiqua"/>
          <w:b/>
          <w:bCs/>
        </w:rPr>
      </w:pPr>
      <w:bookmarkStart w:id="15" w:name="_Toc66453985"/>
      <w:r w:rsidRPr="008E1C79">
        <w:rPr>
          <w:rFonts w:ascii="Book Antiqua" w:hAnsi="Book Antiqua"/>
          <w:b/>
          <w:bCs/>
        </w:rPr>
        <w:t>7.</w:t>
      </w:r>
      <w:r w:rsidRPr="008E1C79">
        <w:rPr>
          <w:rFonts w:ascii="Book Antiqua" w:hAnsi="Book Antiqua"/>
          <w:b/>
          <w:bCs/>
        </w:rPr>
        <w:tab/>
        <w:t>Amendment of Bidding Documents</w:t>
      </w:r>
      <w:bookmarkEnd w:id="15"/>
    </w:p>
    <w:p w:rsidR="0047551C" w:rsidRPr="008E1C79" w:rsidRDefault="0047551C" w:rsidP="0047551C">
      <w:pPr>
        <w:ind w:left="1080" w:hanging="1080"/>
        <w:jc w:val="both"/>
        <w:rPr>
          <w:rFonts w:ascii="Book Antiqua" w:hAnsi="Book Antiqua"/>
          <w:sz w:val="20"/>
          <w:szCs w:val="20"/>
        </w:rPr>
      </w:pPr>
    </w:p>
    <w:p w:rsidR="0047551C" w:rsidRPr="008E1C79" w:rsidRDefault="0047551C" w:rsidP="0047551C">
      <w:pPr>
        <w:ind w:left="1080" w:hanging="1080"/>
        <w:jc w:val="both"/>
        <w:rPr>
          <w:rFonts w:ascii="Book Antiqua" w:hAnsi="Book Antiqua"/>
        </w:rPr>
      </w:pPr>
      <w:r w:rsidRPr="008E1C79">
        <w:rPr>
          <w:rFonts w:ascii="Book Antiqua" w:hAnsi="Book Antiqua"/>
        </w:rPr>
        <w:t>7.1</w:t>
      </w:r>
      <w:r w:rsidRPr="008E1C79">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rsidR="00BE6A90" w:rsidRPr="008E1C79" w:rsidRDefault="00BE6A90" w:rsidP="0047551C">
      <w:pPr>
        <w:ind w:left="1080" w:hanging="1080"/>
        <w:jc w:val="both"/>
        <w:rPr>
          <w:rFonts w:ascii="Book Antiqua" w:hAnsi="Book Antiqua"/>
        </w:rPr>
      </w:pPr>
    </w:p>
    <w:p w:rsidR="00BE6A90" w:rsidRPr="008E1C79" w:rsidRDefault="0047551C" w:rsidP="00BE6A90">
      <w:pPr>
        <w:ind w:left="1080" w:hanging="1080"/>
        <w:jc w:val="both"/>
        <w:rPr>
          <w:rFonts w:ascii="Book Antiqua" w:hAnsi="Book Antiqua"/>
        </w:rPr>
      </w:pPr>
      <w:r w:rsidRPr="008E1C79">
        <w:rPr>
          <w:rFonts w:ascii="Book Antiqua" w:hAnsi="Book Antiqua"/>
        </w:rPr>
        <w:t>7.2</w:t>
      </w:r>
      <w:r w:rsidRPr="008E1C79">
        <w:rPr>
          <w:rFonts w:ascii="Book Antiqua" w:hAnsi="Book Antiqua"/>
        </w:rPr>
        <w:tab/>
      </w:r>
      <w:r w:rsidR="00BE6A90" w:rsidRPr="008E1C79">
        <w:rPr>
          <w:rFonts w:ascii="Book Antiqua" w:hAnsi="Book Antiqua"/>
        </w:rPr>
        <w:t xml:space="preserve">The amendment will be notified only through the portal </w:t>
      </w:r>
      <w:hyperlink r:id="rId10" w:history="1">
        <w:r w:rsidR="00BE6A90" w:rsidRPr="008E1C79">
          <w:rPr>
            <w:rStyle w:val="Hyperlink"/>
            <w:rFonts w:ascii="Book Antiqua" w:hAnsi="Book Antiqua"/>
            <w:i/>
            <w:iCs/>
          </w:rPr>
          <w:t>https://etender.powergrid.in</w:t>
        </w:r>
      </w:hyperlink>
      <w:r w:rsidR="00BE6A90" w:rsidRPr="008E1C79">
        <w:rPr>
          <w:rFonts w:ascii="Book Antiqua" w:hAnsi="Book Antiqua"/>
          <w:iCs/>
        </w:rPr>
        <w:t>.</w:t>
      </w:r>
      <w:r w:rsidR="00E60E9C" w:rsidRPr="008E1C79">
        <w:rPr>
          <w:rFonts w:ascii="Book Antiqua" w:hAnsi="Book Antiqua"/>
          <w:iCs/>
        </w:rPr>
        <w:t xml:space="preserve"> </w:t>
      </w:r>
      <w:r w:rsidR="00BE6A90" w:rsidRPr="008E1C79">
        <w:rPr>
          <w:rFonts w:ascii="Book Antiqua" w:hAnsi="Book Antiqua"/>
        </w:rPr>
        <w:t>The communication/ alert regarding the notification of amendment shall also be sent by the portal directly to all the prospective bidders</w:t>
      </w:r>
      <w:r w:rsidR="00BE6A90" w:rsidRPr="008E1C79">
        <w:rPr>
          <w:rFonts w:ascii="Book Antiqua" w:hAnsi="Book Antiqua"/>
          <w:b/>
          <w:bCs/>
        </w:rPr>
        <w:t xml:space="preserve"> whose link has been activated after submitting requisite document fee for official purchasing of the Bidding Documents. </w:t>
      </w:r>
      <w:r w:rsidR="00BE6A90" w:rsidRPr="008E1C79">
        <w:rPr>
          <w:rFonts w:ascii="Book Antiqua" w:hAnsi="Book Antiqua"/>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rsidR="00D741D9" w:rsidRPr="008E1C79" w:rsidRDefault="00D741D9" w:rsidP="0047551C">
      <w:pPr>
        <w:ind w:left="1080" w:hanging="1080"/>
        <w:jc w:val="both"/>
        <w:rPr>
          <w:rFonts w:ascii="Book Antiqua" w:hAnsi="Book Antiqua"/>
        </w:rPr>
      </w:pPr>
    </w:p>
    <w:p w:rsidR="0047551C" w:rsidRPr="008E1C79" w:rsidRDefault="0047551C" w:rsidP="008C1A1A">
      <w:pPr>
        <w:ind w:left="1080" w:hanging="1080"/>
        <w:jc w:val="both"/>
        <w:outlineLvl w:val="0"/>
        <w:rPr>
          <w:rFonts w:ascii="Book Antiqua" w:hAnsi="Book Antiqua"/>
          <w:b/>
          <w:bCs/>
        </w:rPr>
      </w:pPr>
      <w:bookmarkStart w:id="16" w:name="_Toc66453986"/>
      <w:r w:rsidRPr="008E1C79">
        <w:rPr>
          <w:rFonts w:ascii="Book Antiqua" w:hAnsi="Book Antiqua"/>
          <w:b/>
          <w:bCs/>
        </w:rPr>
        <w:t>C.</w:t>
      </w:r>
      <w:r w:rsidRPr="008E1C79">
        <w:rPr>
          <w:rFonts w:ascii="Book Antiqua" w:hAnsi="Book Antiqua"/>
          <w:b/>
          <w:bCs/>
        </w:rPr>
        <w:tab/>
        <w:t>Preparation of Bids</w:t>
      </w:r>
      <w:bookmarkEnd w:id="16"/>
    </w:p>
    <w:p w:rsidR="0047551C" w:rsidRPr="008E1C79" w:rsidRDefault="0047551C" w:rsidP="0047551C">
      <w:pPr>
        <w:ind w:left="1080" w:hanging="1080"/>
        <w:jc w:val="both"/>
        <w:rPr>
          <w:rFonts w:ascii="Book Antiqua" w:hAnsi="Book Antiqua"/>
          <w:b/>
          <w:bCs/>
          <w:sz w:val="14"/>
          <w:szCs w:val="14"/>
        </w:rPr>
      </w:pPr>
    </w:p>
    <w:p w:rsidR="0047551C" w:rsidRPr="008E1C79" w:rsidRDefault="0047551C" w:rsidP="00543F27">
      <w:pPr>
        <w:ind w:left="1080" w:hanging="1080"/>
        <w:jc w:val="both"/>
        <w:outlineLvl w:val="1"/>
        <w:rPr>
          <w:rFonts w:ascii="Book Antiqua" w:hAnsi="Book Antiqua"/>
          <w:b/>
          <w:bCs/>
        </w:rPr>
      </w:pPr>
      <w:bookmarkStart w:id="17" w:name="_Toc66453987"/>
      <w:r w:rsidRPr="008E1C79">
        <w:rPr>
          <w:rFonts w:ascii="Book Antiqua" w:hAnsi="Book Antiqua"/>
          <w:b/>
          <w:bCs/>
        </w:rPr>
        <w:t>8.</w:t>
      </w:r>
      <w:r w:rsidRPr="008E1C79">
        <w:rPr>
          <w:rFonts w:ascii="Book Antiqua" w:hAnsi="Book Antiqua"/>
          <w:b/>
          <w:bCs/>
        </w:rPr>
        <w:tab/>
        <w:t>Language of Bid</w:t>
      </w:r>
      <w:bookmarkEnd w:id="17"/>
    </w:p>
    <w:p w:rsidR="0047551C" w:rsidRPr="008E1C79" w:rsidRDefault="0047551C" w:rsidP="0047551C">
      <w:pPr>
        <w:ind w:left="1080" w:hanging="1080"/>
        <w:jc w:val="both"/>
        <w:rPr>
          <w:rFonts w:ascii="Book Antiqua" w:hAnsi="Book Antiqua"/>
          <w:sz w:val="10"/>
          <w:szCs w:val="10"/>
        </w:rPr>
      </w:pPr>
    </w:p>
    <w:p w:rsidR="00507A1A" w:rsidRPr="008E1C79" w:rsidRDefault="0047551C" w:rsidP="00EB1C8A">
      <w:pPr>
        <w:ind w:left="1080" w:hanging="1080"/>
        <w:jc w:val="both"/>
        <w:rPr>
          <w:rFonts w:ascii="Book Antiqua" w:hAnsi="Book Antiqua"/>
        </w:rPr>
      </w:pPr>
      <w:r w:rsidRPr="008E1C79">
        <w:rPr>
          <w:rFonts w:ascii="Book Antiqua" w:hAnsi="Book Antiqua"/>
        </w:rPr>
        <w:t>8.1</w:t>
      </w:r>
      <w:r w:rsidRPr="008E1C79">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rsidR="003C270C" w:rsidRPr="008E1C79" w:rsidRDefault="003C270C" w:rsidP="0047551C">
      <w:pPr>
        <w:ind w:left="1080" w:hanging="1080"/>
        <w:jc w:val="both"/>
        <w:rPr>
          <w:rFonts w:ascii="Book Antiqua" w:hAnsi="Book Antiqua"/>
        </w:rPr>
      </w:pPr>
    </w:p>
    <w:p w:rsidR="0047551C" w:rsidRPr="008E1C79" w:rsidRDefault="0047551C" w:rsidP="000F2309">
      <w:pPr>
        <w:ind w:left="1080" w:hanging="1080"/>
        <w:jc w:val="both"/>
        <w:outlineLvl w:val="1"/>
        <w:rPr>
          <w:rFonts w:ascii="Book Antiqua" w:hAnsi="Book Antiqua"/>
          <w:b/>
          <w:bCs/>
        </w:rPr>
      </w:pPr>
      <w:bookmarkStart w:id="18" w:name="_Toc66453988"/>
      <w:r w:rsidRPr="008E1C79">
        <w:rPr>
          <w:rFonts w:ascii="Book Antiqua" w:hAnsi="Book Antiqua"/>
          <w:b/>
          <w:bCs/>
        </w:rPr>
        <w:t>9.</w:t>
      </w:r>
      <w:r w:rsidR="00D070DB">
        <w:rPr>
          <w:rFonts w:ascii="Book Antiqua" w:hAnsi="Book Antiqua"/>
          <w:b/>
          <w:bCs/>
        </w:rPr>
        <w:t>0</w:t>
      </w:r>
      <w:r w:rsidRPr="008E1C79">
        <w:rPr>
          <w:rFonts w:ascii="Book Antiqua" w:hAnsi="Book Antiqua"/>
          <w:b/>
          <w:bCs/>
        </w:rPr>
        <w:tab/>
        <w:t>Documents Comprising the Bid</w:t>
      </w:r>
      <w:bookmarkEnd w:id="18"/>
    </w:p>
    <w:p w:rsidR="00B93B1C" w:rsidRPr="008E1C79" w:rsidRDefault="00B93B1C" w:rsidP="000F2309">
      <w:pPr>
        <w:ind w:left="1080" w:hanging="1080"/>
        <w:jc w:val="both"/>
        <w:outlineLvl w:val="1"/>
        <w:rPr>
          <w:rFonts w:ascii="Book Antiqua" w:hAnsi="Book Antiqua"/>
          <w:b/>
          <w:bCs/>
        </w:rPr>
      </w:pPr>
    </w:p>
    <w:p w:rsidR="00B93B1C" w:rsidRPr="008E1C79" w:rsidRDefault="00B93B1C" w:rsidP="009C4655">
      <w:pPr>
        <w:numPr>
          <w:ilvl w:val="0"/>
          <w:numId w:val="5"/>
        </w:numPr>
        <w:jc w:val="both"/>
        <w:rPr>
          <w:rFonts w:ascii="Book Antiqua" w:hAnsi="Book Antiqua"/>
          <w:b/>
          <w:bCs/>
        </w:rPr>
      </w:pPr>
      <w:r w:rsidRPr="008E1C79">
        <w:rPr>
          <w:rFonts w:ascii="Book Antiqua" w:hAnsi="Book Antiqua"/>
          <w:b/>
          <w:bCs/>
        </w:rPr>
        <w:t>Hard Copy</w:t>
      </w:r>
      <w:r w:rsidR="003F45A2" w:rsidRPr="008E1C79">
        <w:rPr>
          <w:rFonts w:ascii="Book Antiqua" w:hAnsi="Book Antiqua"/>
          <w:b/>
          <w:bCs/>
        </w:rPr>
        <w:t xml:space="preserve"> Part </w:t>
      </w:r>
    </w:p>
    <w:p w:rsidR="00EB1C8A" w:rsidRPr="008E1C79" w:rsidRDefault="00EB1C8A" w:rsidP="00B93B1C">
      <w:pPr>
        <w:ind w:left="1080"/>
        <w:jc w:val="both"/>
        <w:rPr>
          <w:rFonts w:ascii="Book Antiqua" w:hAnsi="Book Antiqua"/>
        </w:rPr>
      </w:pPr>
    </w:p>
    <w:p w:rsidR="00B93B1C" w:rsidRPr="008E1C79" w:rsidRDefault="00B93B1C" w:rsidP="00B93B1C">
      <w:pPr>
        <w:ind w:left="1080"/>
        <w:jc w:val="both"/>
        <w:rPr>
          <w:rFonts w:ascii="Book Antiqua" w:hAnsi="Book Antiqua"/>
        </w:rPr>
      </w:pPr>
      <w:r w:rsidRPr="008E1C79">
        <w:rPr>
          <w:rFonts w:ascii="Book Antiqua" w:hAnsi="Book Antiqua"/>
        </w:rPr>
        <w:lastRenderedPageBreak/>
        <w:t xml:space="preserve">Hard copy </w:t>
      </w:r>
      <w:r w:rsidR="003F45A2" w:rsidRPr="008E1C79">
        <w:rPr>
          <w:rFonts w:ascii="Book Antiqua" w:hAnsi="Book Antiqua"/>
        </w:rPr>
        <w:t xml:space="preserve">part </w:t>
      </w:r>
      <w:r w:rsidRPr="008E1C79">
        <w:rPr>
          <w:rFonts w:ascii="Book Antiqua" w:hAnsi="Book Antiqua"/>
        </w:rPr>
        <w:t>of the bid shall comprise of following documents to be submitted in sealed envelope, as part of First Envelope</w:t>
      </w:r>
    </w:p>
    <w:p w:rsidR="00EB1C8A" w:rsidRPr="008E1C79" w:rsidRDefault="00EB1C8A" w:rsidP="00EB1C8A">
      <w:pPr>
        <w:ind w:left="1800"/>
        <w:jc w:val="both"/>
        <w:rPr>
          <w:rFonts w:ascii="Book Antiqua" w:hAnsi="Book Antiqua"/>
        </w:rPr>
      </w:pPr>
    </w:p>
    <w:p w:rsidR="00850EFB" w:rsidRPr="006A664F" w:rsidRDefault="007E0F73" w:rsidP="009C4655">
      <w:pPr>
        <w:numPr>
          <w:ilvl w:val="0"/>
          <w:numId w:val="6"/>
        </w:numPr>
        <w:jc w:val="both"/>
        <w:rPr>
          <w:rFonts w:ascii="Book Antiqua" w:hAnsi="Book Antiqua"/>
        </w:rPr>
      </w:pPr>
      <w:bookmarkStart w:id="19" w:name="_GoBack"/>
      <w:r w:rsidRPr="006A664F">
        <w:t xml:space="preserve">Bid Security (in Original) </w:t>
      </w:r>
      <w:r w:rsidRPr="006A664F">
        <w:rPr>
          <w:b/>
          <w:bCs/>
        </w:rPr>
        <w:t>or Online Payment Acknowledgement</w:t>
      </w:r>
      <w:r w:rsidRPr="006A664F">
        <w:t xml:space="preserve"> </w:t>
      </w:r>
      <w:r w:rsidRPr="006A664F">
        <w:rPr>
          <w:b/>
          <w:bCs/>
        </w:rPr>
        <w:t>towards Bid Security</w:t>
      </w:r>
      <w:r w:rsidRPr="006A664F">
        <w:t xml:space="preserve"> or documentary evidence in support of exemption of Bid Security, in separate envelope in accordance with clause 13 of ITB, Section-II </w:t>
      </w:r>
      <w:r w:rsidR="00850EFB" w:rsidRPr="006A664F">
        <w:rPr>
          <w:rFonts w:ascii="Book Antiqua" w:hAnsi="Book Antiqua"/>
          <w:spacing w:val="-2"/>
        </w:rPr>
        <w:t xml:space="preserve">in separate envelope, </w:t>
      </w:r>
    </w:p>
    <w:bookmarkEnd w:id="19"/>
    <w:p w:rsidR="00850EFB" w:rsidRPr="008E1C79" w:rsidRDefault="00850EFB" w:rsidP="009C4655">
      <w:pPr>
        <w:numPr>
          <w:ilvl w:val="0"/>
          <w:numId w:val="6"/>
        </w:numPr>
        <w:jc w:val="both"/>
        <w:rPr>
          <w:rFonts w:ascii="Book Antiqua" w:hAnsi="Book Antiqua"/>
        </w:rPr>
      </w:pPr>
      <w:r w:rsidRPr="008E1C79">
        <w:rPr>
          <w:rFonts w:ascii="Book Antiqua" w:hAnsi="Book Antiqua"/>
          <w:spacing w:val="-2"/>
        </w:rPr>
        <w:t>Power of Attorney as per Clause 9.3 (b)</w:t>
      </w:r>
      <w:r w:rsidRPr="008E1C79">
        <w:rPr>
          <w:rFonts w:ascii="Book Antiqua" w:hAnsi="Book Antiqua"/>
        </w:rPr>
        <w:t xml:space="preserve">, </w:t>
      </w:r>
    </w:p>
    <w:p w:rsidR="00850EFB" w:rsidRPr="008E1C79" w:rsidRDefault="00850EFB" w:rsidP="009C4655">
      <w:pPr>
        <w:numPr>
          <w:ilvl w:val="0"/>
          <w:numId w:val="6"/>
        </w:numPr>
        <w:jc w:val="both"/>
        <w:rPr>
          <w:rFonts w:ascii="Book Antiqua" w:hAnsi="Book Antiqua"/>
          <w:spacing w:val="-2"/>
        </w:rPr>
      </w:pPr>
      <w:r w:rsidRPr="008E1C79">
        <w:rPr>
          <w:rFonts w:ascii="Book Antiqua" w:hAnsi="Book Antiqua"/>
          <w:b/>
          <w:bCs/>
          <w:spacing w:val="-2"/>
        </w:rPr>
        <w:t>Any other document further specified in the BDS duly signed and stamped on each page</w:t>
      </w:r>
      <w:r w:rsidRPr="008E1C79">
        <w:rPr>
          <w:rFonts w:ascii="Book Antiqua" w:hAnsi="Book Antiqua"/>
          <w:spacing w:val="-2"/>
        </w:rPr>
        <w:t>.</w:t>
      </w:r>
    </w:p>
    <w:p w:rsidR="00B93B1C" w:rsidRPr="008E1C79" w:rsidRDefault="00B93B1C" w:rsidP="00B93B1C">
      <w:pPr>
        <w:ind w:left="720"/>
        <w:jc w:val="both"/>
        <w:rPr>
          <w:rFonts w:ascii="Book Antiqua" w:hAnsi="Book Antiqua"/>
          <w:sz w:val="12"/>
          <w:szCs w:val="12"/>
        </w:rPr>
      </w:pPr>
    </w:p>
    <w:p w:rsidR="00B93B1C" w:rsidRPr="008E1C79" w:rsidRDefault="00B93B1C" w:rsidP="00B93B1C">
      <w:pPr>
        <w:ind w:left="1080"/>
        <w:jc w:val="both"/>
        <w:rPr>
          <w:rFonts w:ascii="Book Antiqua" w:hAnsi="Book Antiqua"/>
          <w:b/>
        </w:rPr>
      </w:pPr>
      <w:r w:rsidRPr="008E1C79">
        <w:rPr>
          <w:rFonts w:ascii="Book Antiqua" w:hAnsi="Book Antiqua"/>
          <w:b/>
        </w:rPr>
        <w:t>Bidder shall note that no document is required to be submitted as part of Second envelope in Hard Copy.</w:t>
      </w:r>
    </w:p>
    <w:p w:rsidR="00B93B1C" w:rsidRPr="008E1C79" w:rsidRDefault="00B93B1C" w:rsidP="00B93B1C">
      <w:pPr>
        <w:ind w:left="1080"/>
        <w:jc w:val="both"/>
        <w:rPr>
          <w:rFonts w:ascii="Book Antiqua" w:hAnsi="Book Antiqua"/>
        </w:rPr>
      </w:pPr>
    </w:p>
    <w:p w:rsidR="00B93B1C" w:rsidRPr="008E1C79" w:rsidRDefault="00B93B1C" w:rsidP="00B93B1C">
      <w:pPr>
        <w:ind w:left="1080"/>
        <w:jc w:val="both"/>
        <w:rPr>
          <w:rFonts w:ascii="Book Antiqua" w:hAnsi="Book Antiqua"/>
        </w:rPr>
      </w:pPr>
      <w:r w:rsidRPr="008E1C79">
        <w:rPr>
          <w:rFonts w:ascii="Book Antiqua" w:hAnsi="Book Antiqua"/>
        </w:rPr>
        <w:t xml:space="preserve">II. </w:t>
      </w:r>
      <w:r w:rsidRPr="008E1C79">
        <w:rPr>
          <w:rFonts w:ascii="Book Antiqua" w:hAnsi="Book Antiqua"/>
          <w:b/>
          <w:bCs/>
        </w:rPr>
        <w:t>Soft Copy</w:t>
      </w:r>
      <w:r w:rsidRPr="008E1C79">
        <w:rPr>
          <w:rFonts w:ascii="Book Antiqua" w:hAnsi="Book Antiqua"/>
        </w:rPr>
        <w:t xml:space="preserve"> </w:t>
      </w:r>
    </w:p>
    <w:p w:rsidR="00B93B1C" w:rsidRPr="008E1C79" w:rsidRDefault="00B93B1C" w:rsidP="00B93B1C">
      <w:pPr>
        <w:ind w:left="1062" w:hanging="1062"/>
        <w:jc w:val="both"/>
        <w:rPr>
          <w:rFonts w:ascii="Book Antiqua" w:hAnsi="Book Antiqua"/>
          <w:sz w:val="12"/>
          <w:szCs w:val="12"/>
        </w:rPr>
      </w:pPr>
      <w:r w:rsidRPr="008E1C79">
        <w:rPr>
          <w:rFonts w:ascii="Book Antiqua" w:hAnsi="Book Antiqua"/>
        </w:rPr>
        <w:t xml:space="preserve">           </w:t>
      </w:r>
      <w:r w:rsidRPr="008E1C79">
        <w:rPr>
          <w:rFonts w:ascii="Book Antiqua" w:hAnsi="Book Antiqua"/>
        </w:rPr>
        <w:tab/>
      </w:r>
    </w:p>
    <w:p w:rsidR="00B93B1C" w:rsidRPr="008E1C79" w:rsidRDefault="00B93B1C" w:rsidP="00B93B1C">
      <w:pPr>
        <w:ind w:left="1062" w:hanging="1062"/>
        <w:jc w:val="both"/>
        <w:rPr>
          <w:rFonts w:ascii="Book Antiqua" w:hAnsi="Book Antiqua"/>
        </w:rPr>
      </w:pPr>
      <w:r w:rsidRPr="008E1C79">
        <w:rPr>
          <w:rFonts w:ascii="Book Antiqua" w:hAnsi="Book Antiqua"/>
        </w:rPr>
        <w:t xml:space="preserve">               </w:t>
      </w:r>
      <w:r w:rsidR="00202D14" w:rsidRPr="008E1C79">
        <w:rPr>
          <w:rFonts w:ascii="Book Antiqua" w:hAnsi="Book Antiqua"/>
        </w:rPr>
        <w:tab/>
      </w:r>
      <w:r w:rsidRPr="008E1C79">
        <w:rPr>
          <w:rFonts w:ascii="Book Antiqua" w:hAnsi="Book Antiqua"/>
        </w:rPr>
        <w:t>Soft copy of the bid shall comprise of following documents to be uploaded on the portal as per provisions therein.</w:t>
      </w:r>
    </w:p>
    <w:p w:rsidR="00B93B1C" w:rsidRPr="008E1C79" w:rsidRDefault="00B93B1C" w:rsidP="00B93B1C">
      <w:pPr>
        <w:jc w:val="both"/>
        <w:rPr>
          <w:rFonts w:ascii="Book Antiqua" w:hAnsi="Book Antiqua"/>
          <w:sz w:val="14"/>
          <w:szCs w:val="14"/>
        </w:rPr>
      </w:pPr>
    </w:p>
    <w:p w:rsidR="00B93B1C" w:rsidRPr="008E1C79" w:rsidRDefault="00B93B1C" w:rsidP="00B93B1C">
      <w:pPr>
        <w:ind w:left="1125"/>
        <w:jc w:val="both"/>
        <w:rPr>
          <w:rFonts w:ascii="Book Antiqua" w:hAnsi="Book Antiqua"/>
          <w:sz w:val="12"/>
          <w:szCs w:val="12"/>
          <w:u w:val="single"/>
        </w:rPr>
      </w:pPr>
    </w:p>
    <w:p w:rsidR="00850EFB" w:rsidRPr="008E1C79" w:rsidRDefault="00850EFB" w:rsidP="009C4655">
      <w:pPr>
        <w:numPr>
          <w:ilvl w:val="0"/>
          <w:numId w:val="7"/>
        </w:numPr>
        <w:ind w:hanging="666"/>
        <w:jc w:val="both"/>
        <w:rPr>
          <w:rFonts w:ascii="Book Antiqua" w:hAnsi="Book Antiqua"/>
          <w:spacing w:val="-2"/>
        </w:rPr>
      </w:pPr>
      <w:r w:rsidRPr="008E1C79">
        <w:rPr>
          <w:rFonts w:ascii="Book Antiqua" w:hAnsi="Book Antiqua"/>
          <w:spacing w:val="-2"/>
        </w:rPr>
        <w:t>The Electronic Form/Template of the bid, as available on the portal, shall be duly filled.</w:t>
      </w:r>
    </w:p>
    <w:p w:rsidR="00850EFB" w:rsidRPr="00D21B5E" w:rsidRDefault="00850EFB" w:rsidP="009C4655">
      <w:pPr>
        <w:numPr>
          <w:ilvl w:val="0"/>
          <w:numId w:val="7"/>
        </w:numPr>
        <w:ind w:hanging="666"/>
        <w:jc w:val="both"/>
        <w:rPr>
          <w:rFonts w:ascii="Book Antiqua" w:hAnsi="Book Antiqua"/>
          <w:spacing w:val="-2"/>
        </w:rPr>
      </w:pPr>
      <w:r w:rsidRPr="008E1C79">
        <w:rPr>
          <w:rFonts w:ascii="Book Antiqua" w:hAnsi="Book Antiqua"/>
          <w:spacing w:val="-2"/>
        </w:rPr>
        <w:t xml:space="preserve">Programmed file </w:t>
      </w:r>
      <w:r w:rsidR="00E141FB">
        <w:rPr>
          <w:rFonts w:ascii="Book Antiqua" w:hAnsi="Book Antiqua"/>
        </w:rPr>
        <w:t xml:space="preserve">- Attachments (Attachments </w:t>
      </w:r>
      <w:r w:rsidRPr="008E1C79">
        <w:rPr>
          <w:rFonts w:ascii="Book Antiqua" w:hAnsi="Book Antiqua"/>
        </w:rPr>
        <w:t>&amp; Bid Form including attachment to QR) in MS Excel format &amp; its revision</w:t>
      </w:r>
      <w:r w:rsidR="00D21B5E">
        <w:rPr>
          <w:rFonts w:ascii="Book Antiqua" w:hAnsi="Book Antiqua"/>
        </w:rPr>
        <w:t xml:space="preserve"> covering various attachments </w:t>
      </w:r>
      <w:r w:rsidRPr="008E1C79">
        <w:rPr>
          <w:rFonts w:ascii="Book Antiqua" w:hAnsi="Book Antiqua"/>
        </w:rPr>
        <w:t xml:space="preserve">and bid form for </w:t>
      </w:r>
      <w:r w:rsidR="00D21B5E">
        <w:rPr>
          <w:rFonts w:ascii="Book Antiqua" w:hAnsi="Book Antiqua"/>
        </w:rPr>
        <w:t>Techno commercial bid and P</w:t>
      </w:r>
      <w:r w:rsidR="00D21B5E" w:rsidRPr="008E1C79">
        <w:rPr>
          <w:rFonts w:ascii="Book Antiqua" w:hAnsi="Book Antiqua"/>
        </w:rPr>
        <w:t xml:space="preserve">rice Bid filled against the line items online on the portal </w:t>
      </w:r>
      <w:hyperlink r:id="rId11" w:history="1">
        <w:r w:rsidR="00D21B5E" w:rsidRPr="008E1C79">
          <w:rPr>
            <w:rStyle w:val="Hyperlink"/>
            <w:rFonts w:ascii="Book Antiqua" w:hAnsi="Book Antiqua"/>
            <w:i/>
            <w:iCs/>
          </w:rPr>
          <w:t>https://etender.powergrid.in</w:t>
        </w:r>
      </w:hyperlink>
      <w:r w:rsidR="00D21B5E" w:rsidRPr="008E1C79">
        <w:rPr>
          <w:rFonts w:ascii="Book Antiqua" w:hAnsi="Book Antiqua"/>
          <w:spacing w:val="-1"/>
        </w:rPr>
        <w:t xml:space="preserve"> </w:t>
      </w:r>
      <w:proofErr w:type="spellStart"/>
      <w:r w:rsidR="00D21B5E" w:rsidRPr="008E1C79">
        <w:rPr>
          <w:rFonts w:ascii="Book Antiqua" w:hAnsi="Book Antiqua"/>
        </w:rPr>
        <w:t>alongwith</w:t>
      </w:r>
      <w:proofErr w:type="spellEnd"/>
      <w:r w:rsidR="00D21B5E" w:rsidRPr="008E1C79">
        <w:rPr>
          <w:rFonts w:ascii="Book Antiqua" w:hAnsi="Book Antiqua"/>
        </w:rPr>
        <w:t xml:space="preserve"> Bid Price Summary</w:t>
      </w:r>
    </w:p>
    <w:p w:rsidR="00850EFB" w:rsidRPr="008E1C79" w:rsidRDefault="00850EFB" w:rsidP="009C4655">
      <w:pPr>
        <w:numPr>
          <w:ilvl w:val="0"/>
          <w:numId w:val="7"/>
        </w:numPr>
        <w:jc w:val="both"/>
        <w:rPr>
          <w:rFonts w:ascii="Book Antiqua" w:hAnsi="Book Antiqua"/>
          <w:spacing w:val="-2"/>
        </w:rPr>
      </w:pPr>
      <w:r w:rsidRPr="008E1C79">
        <w:rPr>
          <w:rFonts w:ascii="Book Antiqua" w:hAnsi="Book Antiqua"/>
        </w:rPr>
        <w:t xml:space="preserve">Scanned copies of all the documents mentioned at 15.4 of ITB. </w:t>
      </w:r>
    </w:p>
    <w:p w:rsidR="00C366DB" w:rsidRPr="008E1C79" w:rsidRDefault="00C366DB" w:rsidP="0047551C">
      <w:pPr>
        <w:ind w:left="1080" w:hanging="1080"/>
        <w:jc w:val="both"/>
        <w:rPr>
          <w:rFonts w:ascii="Book Antiqua" w:hAnsi="Book Antiqua"/>
        </w:rPr>
      </w:pPr>
    </w:p>
    <w:p w:rsidR="0047551C" w:rsidRPr="008E1C79" w:rsidRDefault="0047551C" w:rsidP="007A1288">
      <w:pPr>
        <w:ind w:left="1080" w:hanging="1080"/>
        <w:jc w:val="both"/>
        <w:rPr>
          <w:rFonts w:ascii="Book Antiqua" w:hAnsi="Book Antiqua"/>
        </w:rPr>
      </w:pPr>
      <w:r w:rsidRPr="008E1C79">
        <w:rPr>
          <w:rFonts w:ascii="Book Antiqua" w:hAnsi="Book Antiqua"/>
        </w:rPr>
        <w:t>9.1</w:t>
      </w:r>
      <w:r w:rsidRPr="008E1C79">
        <w:rPr>
          <w:rFonts w:ascii="Book Antiqua" w:hAnsi="Book Antiqua"/>
        </w:rPr>
        <w:tab/>
        <w:t xml:space="preserve">The bid shall be submitted by the Bidder under “Single Stage – </w:t>
      </w:r>
      <w:r w:rsidR="00D21B5E">
        <w:rPr>
          <w:rFonts w:ascii="Book Antiqua" w:hAnsi="Book Antiqua"/>
        </w:rPr>
        <w:t xml:space="preserve">Single </w:t>
      </w:r>
      <w:r w:rsidRPr="008E1C79">
        <w:rPr>
          <w:rFonts w:ascii="Book Antiqua" w:hAnsi="Book Antiqua"/>
        </w:rPr>
        <w:t xml:space="preserve">Envelope” procedure of bidding. </w:t>
      </w:r>
    </w:p>
    <w:p w:rsidR="0047551C" w:rsidRPr="008E1C79" w:rsidRDefault="0047551C" w:rsidP="0047551C">
      <w:pPr>
        <w:ind w:left="459" w:hanging="459"/>
        <w:jc w:val="both"/>
        <w:rPr>
          <w:rFonts w:ascii="Book Antiqua" w:hAnsi="Book Antiqua"/>
        </w:rPr>
      </w:pPr>
    </w:p>
    <w:p w:rsidR="00DE2DD4" w:rsidRDefault="0047551C" w:rsidP="0047551C">
      <w:pPr>
        <w:ind w:left="1620" w:hanging="540"/>
        <w:jc w:val="both"/>
        <w:rPr>
          <w:rFonts w:ascii="Book Antiqua" w:hAnsi="Book Antiqua"/>
        </w:rPr>
      </w:pPr>
      <w:r w:rsidRPr="008E1C79">
        <w:rPr>
          <w:rFonts w:ascii="Book Antiqua" w:hAnsi="Book Antiqua"/>
        </w:rPr>
        <w:t>(a)</w:t>
      </w:r>
      <w:r w:rsidRPr="008E1C79">
        <w:rPr>
          <w:rFonts w:ascii="Book Antiqua" w:hAnsi="Book Antiqua"/>
        </w:rPr>
        <w:tab/>
        <w:t>Bid Form duly completed and signed by the Bidder, together with all Attachments</w:t>
      </w:r>
      <w:r w:rsidR="00A363F2" w:rsidRPr="008E1C79">
        <w:rPr>
          <w:rFonts w:ascii="Book Antiqua" w:hAnsi="Book Antiqua"/>
        </w:rPr>
        <w:t xml:space="preserve"> </w:t>
      </w:r>
      <w:r w:rsidR="00B93B1C" w:rsidRPr="008E1C79">
        <w:rPr>
          <w:rFonts w:ascii="Book Antiqua" w:hAnsi="Book Antiqua"/>
        </w:rPr>
        <w:t xml:space="preserve">as uploaded on the portal </w:t>
      </w:r>
      <w:hyperlink r:id="rId12" w:history="1">
        <w:r w:rsidR="007F2D70" w:rsidRPr="008E1C79">
          <w:rPr>
            <w:rStyle w:val="Hyperlink"/>
            <w:rFonts w:ascii="Book Antiqua" w:hAnsi="Book Antiqua"/>
            <w:i/>
            <w:iCs/>
          </w:rPr>
          <w:t>https://etender.powergrid.in</w:t>
        </w:r>
      </w:hyperlink>
      <w:r w:rsidR="00B93B1C" w:rsidRPr="008E1C79">
        <w:rPr>
          <w:rFonts w:ascii="Book Antiqua" w:hAnsi="Book Antiqua"/>
          <w:i/>
          <w:iCs/>
        </w:rPr>
        <w:t xml:space="preserve"> </w:t>
      </w:r>
      <w:r w:rsidR="00B93B1C" w:rsidRPr="008E1C79">
        <w:rPr>
          <w:rFonts w:ascii="Book Antiqua" w:hAnsi="Book Antiqua"/>
        </w:rPr>
        <w:t>and identified in ITB Sub-Clause 9.3 below.</w:t>
      </w:r>
      <w:r w:rsidR="00D21B5E" w:rsidRPr="00D21B5E">
        <w:rPr>
          <w:rFonts w:ascii="Book Antiqua" w:hAnsi="Book Antiqua"/>
        </w:rPr>
        <w:t xml:space="preserve"> </w:t>
      </w:r>
      <w:r w:rsidR="00D21B5E" w:rsidRPr="008E1C79">
        <w:rPr>
          <w:rFonts w:ascii="Book Antiqua" w:hAnsi="Book Antiqua"/>
        </w:rPr>
        <w:t xml:space="preserve">Second Envelope (Price) Bid is to be filled on-line for prices against the various Line Items under different Heads on the portal </w:t>
      </w:r>
      <w:hyperlink r:id="rId13" w:history="1">
        <w:r w:rsidR="00D21B5E" w:rsidRPr="008E1C79">
          <w:rPr>
            <w:rStyle w:val="Hyperlink"/>
            <w:rFonts w:ascii="Book Antiqua" w:hAnsi="Book Antiqua"/>
            <w:i/>
            <w:iCs/>
          </w:rPr>
          <w:t>https://etender.powergrid.in</w:t>
        </w:r>
      </w:hyperlink>
      <w:r w:rsidR="00D21B5E" w:rsidRPr="008E1C79">
        <w:rPr>
          <w:rFonts w:ascii="Book Antiqua" w:hAnsi="Book Antiqua"/>
          <w:spacing w:val="-1"/>
        </w:rPr>
        <w:t xml:space="preserve"> </w:t>
      </w:r>
      <w:proofErr w:type="spellStart"/>
      <w:r w:rsidR="00D21B5E" w:rsidRPr="008E1C79">
        <w:rPr>
          <w:rFonts w:ascii="Book Antiqua" w:hAnsi="Book Antiqua"/>
        </w:rPr>
        <w:t>alongwith</w:t>
      </w:r>
      <w:proofErr w:type="spellEnd"/>
      <w:r w:rsidR="00D21B5E" w:rsidRPr="008E1C79">
        <w:rPr>
          <w:rFonts w:ascii="Book Antiqua" w:hAnsi="Book Antiqua"/>
        </w:rPr>
        <w:t xml:space="preserve"> Bid Price Summary.</w:t>
      </w:r>
    </w:p>
    <w:p w:rsidR="00B93B1C" w:rsidRPr="008E1C79" w:rsidRDefault="00B93B1C" w:rsidP="0047551C">
      <w:pPr>
        <w:ind w:left="1620" w:hanging="540"/>
        <w:jc w:val="both"/>
        <w:rPr>
          <w:rFonts w:ascii="Book Antiqua" w:hAnsi="Book Antiqua"/>
        </w:rPr>
      </w:pPr>
    </w:p>
    <w:p w:rsidR="00B93B1C" w:rsidRPr="008E1C79" w:rsidRDefault="00B93B1C" w:rsidP="009C4655">
      <w:pPr>
        <w:numPr>
          <w:ilvl w:val="0"/>
          <w:numId w:val="3"/>
        </w:numPr>
        <w:tabs>
          <w:tab w:val="clear" w:pos="1440"/>
          <w:tab w:val="num" w:pos="1620"/>
        </w:tabs>
        <w:ind w:left="1620" w:hanging="540"/>
        <w:jc w:val="both"/>
        <w:rPr>
          <w:rFonts w:ascii="Book Antiqua" w:hAnsi="Book Antiqua"/>
          <w:u w:val="single"/>
        </w:rPr>
      </w:pPr>
      <w:r w:rsidRPr="008E1C79">
        <w:rPr>
          <w:rFonts w:ascii="Book Antiqua" w:hAnsi="Book Antiqua"/>
          <w:spacing w:val="-2"/>
          <w:u w:val="single"/>
        </w:rPr>
        <w:t xml:space="preserve">Hard copy of the following documents submitted </w:t>
      </w:r>
      <w:r w:rsidRPr="008E1C79">
        <w:rPr>
          <w:rFonts w:ascii="Book Antiqua" w:hAnsi="Book Antiqua"/>
          <w:u w:val="single"/>
        </w:rPr>
        <w:t>at the address mentioned at 1.1 above</w:t>
      </w:r>
      <w:r w:rsidRPr="008E1C79">
        <w:rPr>
          <w:rFonts w:ascii="Book Antiqua" w:hAnsi="Book Antiqua"/>
          <w:spacing w:val="-2"/>
          <w:u w:val="single"/>
        </w:rPr>
        <w:t xml:space="preserve">: </w:t>
      </w:r>
    </w:p>
    <w:p w:rsidR="00B93B1C" w:rsidRPr="008E1C79" w:rsidRDefault="00B93B1C" w:rsidP="00B93B1C">
      <w:pPr>
        <w:ind w:left="1080"/>
        <w:jc w:val="both"/>
        <w:rPr>
          <w:rFonts w:ascii="Book Antiqua" w:hAnsi="Book Antiqua"/>
          <w:u w:val="single"/>
        </w:rPr>
      </w:pPr>
    </w:p>
    <w:p w:rsidR="00B93B1C" w:rsidRPr="008E1C79" w:rsidRDefault="00B93B1C" w:rsidP="00B93B1C">
      <w:pPr>
        <w:ind w:left="1080"/>
        <w:jc w:val="both"/>
        <w:rPr>
          <w:rFonts w:ascii="Book Antiqua" w:hAnsi="Book Antiqua"/>
          <w:sz w:val="2"/>
          <w:szCs w:val="2"/>
          <w:u w:val="single"/>
        </w:rPr>
      </w:pPr>
    </w:p>
    <w:p w:rsidR="00850EFB" w:rsidRPr="00A21AFF" w:rsidRDefault="007E0F73" w:rsidP="009C4655">
      <w:pPr>
        <w:numPr>
          <w:ilvl w:val="0"/>
          <w:numId w:val="8"/>
        </w:numPr>
        <w:tabs>
          <w:tab w:val="num" w:pos="1985"/>
        </w:tabs>
        <w:ind w:left="1985" w:hanging="425"/>
        <w:jc w:val="both"/>
        <w:rPr>
          <w:rFonts w:ascii="Book Antiqua" w:hAnsi="Book Antiqua"/>
          <w:b/>
          <w:bCs/>
        </w:rPr>
      </w:pPr>
      <w:r w:rsidRPr="00A21AFF">
        <w:t xml:space="preserve">Bid </w:t>
      </w:r>
      <w:r w:rsidRPr="00A21AFF">
        <w:rPr>
          <w:b/>
          <w:bCs/>
        </w:rPr>
        <w:t>Security</w:t>
      </w:r>
      <w:r w:rsidRPr="00A21AFF">
        <w:t xml:space="preserve"> (in Original) </w:t>
      </w:r>
      <w:r w:rsidRPr="00A21AFF">
        <w:rPr>
          <w:b/>
          <w:bCs/>
        </w:rPr>
        <w:t xml:space="preserve">or Online Payment Acknowledgement towards Bid Security </w:t>
      </w:r>
      <w:r w:rsidRPr="00A21AFF">
        <w:t xml:space="preserve">or documentary evidence in support of </w:t>
      </w:r>
      <w:r w:rsidRPr="00A21AFF">
        <w:lastRenderedPageBreak/>
        <w:t xml:space="preserve">exemption of Bid Security, in separate envelope in accordance with clause 13 of ITB, Section-II </w:t>
      </w:r>
      <w:r w:rsidR="00850EFB" w:rsidRPr="00A21AFF">
        <w:rPr>
          <w:rFonts w:ascii="Book Antiqua" w:hAnsi="Book Antiqua"/>
          <w:spacing w:val="-2"/>
        </w:rPr>
        <w:t xml:space="preserve">in separate envelope, </w:t>
      </w:r>
    </w:p>
    <w:p w:rsidR="00850EFB" w:rsidRPr="008E1C79" w:rsidRDefault="00850EFB" w:rsidP="009C4655">
      <w:pPr>
        <w:numPr>
          <w:ilvl w:val="0"/>
          <w:numId w:val="8"/>
        </w:numPr>
        <w:tabs>
          <w:tab w:val="num" w:pos="1985"/>
        </w:tabs>
        <w:ind w:left="1985" w:hanging="425"/>
        <w:jc w:val="both"/>
        <w:rPr>
          <w:rFonts w:ascii="Book Antiqua" w:hAnsi="Book Antiqua"/>
          <w:b/>
          <w:bCs/>
        </w:rPr>
      </w:pPr>
      <w:r w:rsidRPr="008E1C79">
        <w:rPr>
          <w:rFonts w:ascii="Book Antiqua" w:hAnsi="Book Antiqua"/>
          <w:spacing w:val="-2"/>
        </w:rPr>
        <w:t>Power of Attorney as per Clause 9.3 (b);</w:t>
      </w:r>
      <w:r w:rsidRPr="008E1C79">
        <w:rPr>
          <w:rFonts w:ascii="Book Antiqua" w:hAnsi="Book Antiqua"/>
        </w:rPr>
        <w:t xml:space="preserve"> </w:t>
      </w:r>
    </w:p>
    <w:p w:rsidR="00850EFB" w:rsidRPr="008E1C79" w:rsidRDefault="00850EFB" w:rsidP="009C4655">
      <w:pPr>
        <w:numPr>
          <w:ilvl w:val="0"/>
          <w:numId w:val="8"/>
        </w:numPr>
        <w:tabs>
          <w:tab w:val="num" w:pos="1985"/>
        </w:tabs>
        <w:ind w:left="1985" w:hanging="425"/>
        <w:jc w:val="both"/>
        <w:rPr>
          <w:rFonts w:ascii="Book Antiqua" w:hAnsi="Book Antiqua"/>
          <w:b/>
          <w:bCs/>
        </w:rPr>
      </w:pPr>
      <w:r w:rsidRPr="008E1C79">
        <w:rPr>
          <w:rFonts w:ascii="Book Antiqua" w:hAnsi="Book Antiqua"/>
          <w:b/>
          <w:bCs/>
          <w:spacing w:val="-2"/>
        </w:rPr>
        <w:t xml:space="preserve">Any </w:t>
      </w:r>
      <w:r w:rsidRPr="008E1C79">
        <w:rPr>
          <w:rFonts w:ascii="Book Antiqua" w:hAnsi="Book Antiqua"/>
          <w:b/>
          <w:spacing w:val="-2"/>
        </w:rPr>
        <w:t>other</w:t>
      </w:r>
      <w:r w:rsidRPr="008E1C79">
        <w:rPr>
          <w:rFonts w:ascii="Book Antiqua" w:hAnsi="Book Antiqua"/>
          <w:b/>
          <w:bCs/>
          <w:spacing w:val="-2"/>
        </w:rPr>
        <w:t xml:space="preserve"> </w:t>
      </w:r>
      <w:r w:rsidRPr="008E1C79">
        <w:rPr>
          <w:rFonts w:ascii="Book Antiqua" w:hAnsi="Book Antiqua"/>
          <w:b/>
          <w:spacing w:val="-2"/>
        </w:rPr>
        <w:t>document</w:t>
      </w:r>
      <w:r w:rsidRPr="008E1C79">
        <w:rPr>
          <w:rFonts w:ascii="Book Antiqua" w:hAnsi="Book Antiqua"/>
          <w:b/>
          <w:bCs/>
          <w:spacing w:val="-2"/>
        </w:rPr>
        <w:t xml:space="preserve"> further specified in the BDS duly signed and stamped on each page</w:t>
      </w:r>
      <w:r w:rsidRPr="008E1C79">
        <w:rPr>
          <w:rFonts w:ascii="Book Antiqua" w:hAnsi="Book Antiqua"/>
          <w:b/>
          <w:spacing w:val="-2"/>
        </w:rPr>
        <w:t>.</w:t>
      </w:r>
    </w:p>
    <w:p w:rsidR="006C149E" w:rsidRPr="00D8530E" w:rsidRDefault="006C149E" w:rsidP="0047551C">
      <w:pPr>
        <w:ind w:left="1620" w:hanging="540"/>
        <w:jc w:val="both"/>
        <w:rPr>
          <w:rFonts w:ascii="Book Antiqua" w:hAnsi="Book Antiqua"/>
          <w:sz w:val="18"/>
          <w:szCs w:val="18"/>
        </w:rPr>
      </w:pPr>
    </w:p>
    <w:p w:rsidR="0047551C" w:rsidRDefault="0047551C" w:rsidP="0047551C">
      <w:pPr>
        <w:ind w:left="1080" w:hanging="1080"/>
        <w:jc w:val="both"/>
        <w:rPr>
          <w:rFonts w:ascii="Book Antiqua" w:hAnsi="Book Antiqua"/>
        </w:rPr>
      </w:pPr>
      <w:r w:rsidRPr="008E1C79">
        <w:rPr>
          <w:rFonts w:ascii="Book Antiqua" w:hAnsi="Book Antiqua"/>
        </w:rPr>
        <w:t>9.2</w:t>
      </w:r>
      <w:r w:rsidRPr="008E1C79">
        <w:rPr>
          <w:rFonts w:ascii="Book Antiqua" w:hAnsi="Book Antiqua"/>
        </w:rPr>
        <w:tab/>
      </w:r>
      <w:r w:rsidR="00D8530E">
        <w:rPr>
          <w:rFonts w:ascii="Book Antiqua" w:hAnsi="Book Antiqua"/>
        </w:rPr>
        <w:t>Deleted</w:t>
      </w:r>
    </w:p>
    <w:p w:rsidR="00D8530E" w:rsidRPr="008E1C79" w:rsidRDefault="00D8530E" w:rsidP="0047551C">
      <w:pPr>
        <w:ind w:left="1080" w:hanging="1080"/>
        <w:jc w:val="both"/>
        <w:rPr>
          <w:rFonts w:ascii="Book Antiqua" w:hAnsi="Book Antiqua"/>
        </w:rPr>
      </w:pPr>
    </w:p>
    <w:p w:rsidR="0047551C" w:rsidRPr="008E1C79" w:rsidRDefault="0047551C" w:rsidP="007A1288">
      <w:pPr>
        <w:ind w:left="1080" w:hanging="1080"/>
        <w:jc w:val="both"/>
        <w:rPr>
          <w:rFonts w:ascii="Book Antiqua" w:hAnsi="Book Antiqua"/>
        </w:rPr>
      </w:pPr>
      <w:r w:rsidRPr="008E1C79">
        <w:rPr>
          <w:rFonts w:ascii="Book Antiqua" w:hAnsi="Book Antiqua"/>
        </w:rPr>
        <w:t>9.3</w:t>
      </w:r>
      <w:r w:rsidRPr="008E1C79">
        <w:rPr>
          <w:rFonts w:ascii="Book Antiqua" w:hAnsi="Book Antiqua"/>
        </w:rPr>
        <w:tab/>
      </w:r>
      <w:r w:rsidR="00B93B1C" w:rsidRPr="008E1C79">
        <w:rPr>
          <w:rFonts w:ascii="Book Antiqua" w:hAnsi="Book Antiqua"/>
        </w:rPr>
        <w:t xml:space="preserve">Bidder shall submit soft copy of following documents by uploading on the portal </w:t>
      </w:r>
      <w:hyperlink r:id="rId14" w:history="1">
        <w:r w:rsidR="007F2D70" w:rsidRPr="008E1C79">
          <w:rPr>
            <w:rStyle w:val="Hyperlink"/>
            <w:rFonts w:ascii="Book Antiqua" w:hAnsi="Book Antiqua"/>
            <w:i/>
            <w:iCs/>
          </w:rPr>
          <w:t>https://etender.powergrid.in</w:t>
        </w:r>
      </w:hyperlink>
      <w:r w:rsidR="00B93B1C" w:rsidRPr="008E1C79">
        <w:rPr>
          <w:rFonts w:ascii="Book Antiqua" w:hAnsi="Book Antiqua"/>
        </w:rPr>
        <w:t xml:space="preserve"> and Hard copy of documents wherever stipulated in the manner specified in ITB Clause 9.1 above along with </w:t>
      </w:r>
      <w:r w:rsidR="00D8530E">
        <w:rPr>
          <w:rFonts w:ascii="Book Antiqua" w:hAnsi="Book Antiqua"/>
        </w:rPr>
        <w:t>bid</w:t>
      </w:r>
      <w:r w:rsidR="00B93B1C" w:rsidRPr="008E1C79">
        <w:rPr>
          <w:rFonts w:ascii="Book Antiqua" w:hAnsi="Book Antiqua"/>
        </w:rPr>
        <w:t>:</w:t>
      </w:r>
    </w:p>
    <w:p w:rsidR="0047551C" w:rsidRPr="008E1C79" w:rsidRDefault="0047551C" w:rsidP="0047551C">
      <w:pPr>
        <w:ind w:left="1620" w:hanging="540"/>
        <w:jc w:val="both"/>
        <w:rPr>
          <w:rFonts w:ascii="Book Antiqua" w:hAnsi="Book Antiqua"/>
        </w:rPr>
      </w:pPr>
    </w:p>
    <w:p w:rsidR="00BF6364" w:rsidRPr="00A21AFF" w:rsidRDefault="0047551C" w:rsidP="00BF6364">
      <w:pPr>
        <w:ind w:left="1620" w:hanging="540"/>
        <w:jc w:val="both"/>
        <w:rPr>
          <w:rFonts w:ascii="Book Antiqua" w:hAnsi="Book Antiqua"/>
        </w:rPr>
      </w:pPr>
      <w:r w:rsidRPr="008E1C79">
        <w:rPr>
          <w:rFonts w:ascii="Book Antiqua" w:hAnsi="Book Antiqua"/>
        </w:rPr>
        <w:t>(a)</w:t>
      </w:r>
      <w:r w:rsidRPr="008E1C79">
        <w:rPr>
          <w:rFonts w:ascii="Book Antiqua" w:hAnsi="Book Antiqua"/>
        </w:rPr>
        <w:tab/>
      </w:r>
      <w:r w:rsidR="00BF6364" w:rsidRPr="00A21AFF">
        <w:rPr>
          <w:rFonts w:ascii="Book Antiqua" w:hAnsi="Book Antiqua"/>
        </w:rPr>
        <w:t>Attachment 1: Bid Security or Online Payment Acknowledgement towards Bid Security (if required) or documentary evidence in support of exemption of Bid Security (submission of Hard Copy in “Original</w:t>
      </w:r>
      <w:r w:rsidR="00BF6364" w:rsidRPr="00A21AFF">
        <w:t>‟</w:t>
      </w:r>
      <w:r w:rsidR="00BF6364" w:rsidRPr="00A21AFF">
        <w:rPr>
          <w:rFonts w:ascii="Book Antiqua" w:hAnsi="Book Antiqua"/>
        </w:rPr>
        <w:t xml:space="preserve"> for Bid Security and in </w:t>
      </w:r>
      <w:r w:rsidR="00BF6364" w:rsidRPr="00A21AFF">
        <w:rPr>
          <w:rFonts w:ascii="Book Antiqua" w:hAnsi="Book Antiqua" w:cs="Book Antiqua"/>
        </w:rPr>
        <w:t>“</w:t>
      </w:r>
      <w:r w:rsidR="00BF6364" w:rsidRPr="00A21AFF">
        <w:rPr>
          <w:rFonts w:ascii="Book Antiqua" w:hAnsi="Book Antiqua"/>
        </w:rPr>
        <w:t>Copy</w:t>
      </w:r>
      <w:r w:rsidR="00BF6364" w:rsidRPr="00A21AFF">
        <w:t>‟</w:t>
      </w:r>
      <w:r w:rsidR="00BF6364" w:rsidRPr="00A21AFF">
        <w:rPr>
          <w:rFonts w:ascii="Book Antiqua" w:hAnsi="Book Antiqua"/>
        </w:rPr>
        <w:t xml:space="preserve"> for documentary proof in support of exemption and Online Payment Acknowledgement towards Bid </w:t>
      </w:r>
      <w:proofErr w:type="gramStart"/>
      <w:r w:rsidR="00BF6364" w:rsidRPr="00A21AFF">
        <w:rPr>
          <w:rFonts w:ascii="Book Antiqua" w:hAnsi="Book Antiqua"/>
        </w:rPr>
        <w:t>Security )</w:t>
      </w:r>
      <w:proofErr w:type="gramEnd"/>
    </w:p>
    <w:p w:rsidR="00BF6364" w:rsidRPr="00A21AFF" w:rsidRDefault="00BF6364" w:rsidP="00BF6364">
      <w:pPr>
        <w:ind w:left="1620" w:hanging="540"/>
        <w:jc w:val="both"/>
        <w:rPr>
          <w:rFonts w:ascii="Book Antiqua" w:hAnsi="Book Antiqua"/>
        </w:rPr>
      </w:pPr>
    </w:p>
    <w:p w:rsidR="00BF6364" w:rsidRPr="00A21AFF" w:rsidRDefault="00BF6364" w:rsidP="00BF6364">
      <w:pPr>
        <w:ind w:left="1620"/>
        <w:jc w:val="both"/>
        <w:rPr>
          <w:rFonts w:ascii="Book Antiqua" w:hAnsi="Book Antiqua"/>
        </w:rPr>
      </w:pPr>
      <w:r w:rsidRPr="00A21AFF">
        <w:rPr>
          <w:rFonts w:ascii="Book Antiqua" w:hAnsi="Book Antiqua"/>
        </w:rPr>
        <w:t>A bid security or Online Payment Acknowledgement towards Bid Security or documentary evidence in support of exemption of Bid Security, in sealed separate envelope shall be furnished in accordance with ITB Clause 13 &amp; ITB Clause 16.</w:t>
      </w:r>
    </w:p>
    <w:p w:rsidR="00BF6364" w:rsidRPr="00A21AFF" w:rsidRDefault="00BF6364" w:rsidP="00BF6364">
      <w:pPr>
        <w:ind w:left="1620" w:hanging="540"/>
        <w:jc w:val="both"/>
        <w:rPr>
          <w:rFonts w:ascii="Book Antiqua" w:hAnsi="Book Antiqua"/>
        </w:rPr>
      </w:pPr>
    </w:p>
    <w:p w:rsidR="0047551C" w:rsidRPr="00A21AFF" w:rsidRDefault="00BF6364" w:rsidP="00BF6364">
      <w:pPr>
        <w:ind w:left="1620"/>
        <w:jc w:val="both"/>
        <w:rPr>
          <w:rFonts w:ascii="Book Antiqua" w:hAnsi="Book Antiqua"/>
        </w:rPr>
      </w:pPr>
      <w:r w:rsidRPr="00A21AFF">
        <w:rPr>
          <w:rFonts w:ascii="Book Antiqua" w:hAnsi="Book Antiqua"/>
        </w:rPr>
        <w:t>Bidder shall submit the hard copy of the Bid Security in original or a copy of Online Payment Acknowledgement towards Bid Security or copy documentary evidence in support of exemption of Bid Security.</w:t>
      </w:r>
    </w:p>
    <w:p w:rsidR="00BF6364" w:rsidRPr="008E1C79" w:rsidRDefault="00BF6364" w:rsidP="00BF6364">
      <w:pPr>
        <w:ind w:left="1620"/>
        <w:jc w:val="both"/>
        <w:rPr>
          <w:rFonts w:ascii="Book Antiqua" w:hAnsi="Book Antiqua"/>
        </w:rPr>
      </w:pPr>
    </w:p>
    <w:p w:rsidR="0047551C" w:rsidRPr="008E1C79" w:rsidRDefault="0047551C" w:rsidP="0047551C">
      <w:pPr>
        <w:ind w:left="1620" w:hanging="540"/>
        <w:jc w:val="both"/>
        <w:rPr>
          <w:rFonts w:ascii="Book Antiqua" w:hAnsi="Book Antiqua"/>
        </w:rPr>
      </w:pPr>
      <w:r w:rsidRPr="008E1C79">
        <w:rPr>
          <w:rFonts w:ascii="Book Antiqua" w:hAnsi="Book Antiqua"/>
        </w:rPr>
        <w:t>(b)</w:t>
      </w:r>
      <w:r w:rsidRPr="008E1C79">
        <w:rPr>
          <w:rFonts w:ascii="Book Antiqua" w:hAnsi="Book Antiqua"/>
        </w:rPr>
        <w:tab/>
        <w:t>Attachment 2: Power of Attorney</w:t>
      </w:r>
      <w:r w:rsidR="00480C94" w:rsidRPr="008E1C79">
        <w:rPr>
          <w:rFonts w:ascii="Book Antiqua" w:hAnsi="Book Antiqua"/>
        </w:rPr>
        <w:t xml:space="preserve"> </w:t>
      </w:r>
      <w:r w:rsidR="00480C94" w:rsidRPr="008E1C79">
        <w:rPr>
          <w:rFonts w:ascii="Book Antiqua" w:hAnsi="Book Antiqua"/>
          <w:i/>
          <w:iCs/>
        </w:rPr>
        <w:t>(submission of Hard copy in ‘Original’ and uploading of Scanned Copy)</w:t>
      </w:r>
    </w:p>
    <w:p w:rsidR="0047551C" w:rsidRPr="008E1C79" w:rsidRDefault="0047551C" w:rsidP="0047551C">
      <w:pPr>
        <w:ind w:left="1620" w:hanging="540"/>
        <w:jc w:val="both"/>
        <w:rPr>
          <w:rFonts w:ascii="Book Antiqua" w:hAnsi="Book Antiqua"/>
        </w:rPr>
      </w:pPr>
    </w:p>
    <w:p w:rsidR="0047551C" w:rsidRPr="008E1C79" w:rsidRDefault="0047551C" w:rsidP="0047551C">
      <w:pPr>
        <w:ind w:left="1620"/>
        <w:jc w:val="both"/>
        <w:rPr>
          <w:rFonts w:ascii="Book Antiqua" w:hAnsi="Book Antiqua"/>
        </w:rPr>
      </w:pPr>
      <w:r w:rsidRPr="008E1C79">
        <w:rPr>
          <w:rFonts w:ascii="Book Antiqua" w:hAnsi="Book Antiqua"/>
        </w:rPr>
        <w:t>A power of attorney, duly notarized, indicating that the person(s) signing the bid has(</w:t>
      </w:r>
      <w:proofErr w:type="spellStart"/>
      <w:r w:rsidRPr="008E1C79">
        <w:rPr>
          <w:rFonts w:ascii="Book Antiqua" w:hAnsi="Book Antiqua"/>
        </w:rPr>
        <w:t>ve</w:t>
      </w:r>
      <w:proofErr w:type="spellEnd"/>
      <w:r w:rsidRPr="008E1C79">
        <w:rPr>
          <w:rFonts w:ascii="Book Antiqua" w:hAnsi="Book Antiqua"/>
        </w:rPr>
        <w:t>) the authority to sign the bid and thus that the bid is binding upon the Bidder during full period of its validity, in accordance with ITB Clause 14.</w:t>
      </w:r>
    </w:p>
    <w:p w:rsidR="00480C94" w:rsidRPr="008E1C79" w:rsidRDefault="00480C94" w:rsidP="0047551C">
      <w:pPr>
        <w:ind w:left="1620"/>
        <w:jc w:val="both"/>
        <w:rPr>
          <w:rFonts w:ascii="Book Antiqua" w:hAnsi="Book Antiqua"/>
        </w:rPr>
      </w:pPr>
    </w:p>
    <w:p w:rsidR="00480C94" w:rsidRPr="008E1C79" w:rsidRDefault="00480C94" w:rsidP="00480C94">
      <w:pPr>
        <w:ind w:left="1620"/>
        <w:jc w:val="both"/>
        <w:rPr>
          <w:rFonts w:ascii="Book Antiqua" w:hAnsi="Book Antiqua"/>
        </w:rPr>
      </w:pPr>
      <w:r w:rsidRPr="008E1C79">
        <w:rPr>
          <w:rFonts w:ascii="Book Antiqua" w:hAnsi="Book Antiqua"/>
        </w:rPr>
        <w:t>Scanned copy of above documents shall be uploaded. (refer para 15.4 below)</w:t>
      </w:r>
    </w:p>
    <w:p w:rsidR="00480C94" w:rsidRPr="008E1C79" w:rsidRDefault="00480C94" w:rsidP="0047551C">
      <w:pPr>
        <w:ind w:left="1620"/>
        <w:jc w:val="both"/>
        <w:rPr>
          <w:rFonts w:ascii="Book Antiqua" w:hAnsi="Book Antiqua"/>
        </w:rPr>
      </w:pPr>
    </w:p>
    <w:p w:rsidR="00957155" w:rsidRPr="008E1C79" w:rsidRDefault="0047551C" w:rsidP="00957155">
      <w:pPr>
        <w:ind w:left="1620" w:hanging="540"/>
        <w:jc w:val="both"/>
        <w:rPr>
          <w:rFonts w:ascii="Book Antiqua" w:hAnsi="Book Antiqua"/>
        </w:rPr>
      </w:pPr>
      <w:r w:rsidRPr="008E1C79">
        <w:rPr>
          <w:rFonts w:ascii="Book Antiqua" w:hAnsi="Book Antiqua"/>
        </w:rPr>
        <w:t>(c)</w:t>
      </w:r>
      <w:r w:rsidRPr="008E1C79">
        <w:rPr>
          <w:rFonts w:ascii="Book Antiqua" w:hAnsi="Book Antiqua"/>
        </w:rPr>
        <w:tab/>
      </w:r>
      <w:r w:rsidR="00957155" w:rsidRPr="008E1C79">
        <w:rPr>
          <w:rFonts w:ascii="Book Antiqua" w:hAnsi="Book Antiqua"/>
        </w:rPr>
        <w:t xml:space="preserve">Attachment 3: Bidder’s Eligibility and Qualifications (Uploading of Scanned Copies of documentary evidence in support of Bidder’s qualification. </w:t>
      </w:r>
    </w:p>
    <w:p w:rsidR="00957155" w:rsidRPr="008E1C79" w:rsidRDefault="00957155" w:rsidP="00957155">
      <w:pPr>
        <w:ind w:left="1620" w:hanging="540"/>
        <w:jc w:val="both"/>
        <w:rPr>
          <w:rFonts w:ascii="Book Antiqua" w:hAnsi="Book Antiqua"/>
        </w:rPr>
      </w:pPr>
    </w:p>
    <w:p w:rsidR="00957155" w:rsidRPr="008E1C79" w:rsidRDefault="00957155" w:rsidP="00957155">
      <w:pPr>
        <w:ind w:left="1620"/>
        <w:jc w:val="both"/>
        <w:rPr>
          <w:rFonts w:ascii="Book Antiqua" w:hAnsi="Book Antiqua"/>
        </w:rPr>
      </w:pPr>
      <w:r w:rsidRPr="008E1C79">
        <w:rPr>
          <w:rFonts w:ascii="Book Antiqua" w:hAnsi="Book Antiqua"/>
        </w:rPr>
        <w:lastRenderedPageBreak/>
        <w:t>In the absence of prequalification, documentary evidence establishing that the Bidder is eligible to bid in accordance with ITB Clause 2.</w:t>
      </w:r>
    </w:p>
    <w:p w:rsidR="00957155" w:rsidRPr="008E1C79" w:rsidRDefault="00957155" w:rsidP="00957155">
      <w:pPr>
        <w:ind w:left="1620" w:hanging="540"/>
        <w:jc w:val="both"/>
        <w:rPr>
          <w:rFonts w:ascii="Book Antiqua" w:hAnsi="Book Antiqua"/>
        </w:rPr>
      </w:pPr>
    </w:p>
    <w:p w:rsidR="00957155" w:rsidRPr="008E1C79" w:rsidRDefault="00957155" w:rsidP="00957155">
      <w:pPr>
        <w:ind w:left="1620"/>
        <w:jc w:val="both"/>
        <w:rPr>
          <w:rFonts w:ascii="Book Antiqua" w:hAnsi="Book Antiqua"/>
        </w:rPr>
      </w:pPr>
      <w:r w:rsidRPr="008E1C79">
        <w:rPr>
          <w:rFonts w:ascii="Book Antiqua" w:hAnsi="Book Antiqua"/>
        </w:rPr>
        <w:t>The documentary evidence of the Bidder’s eligibility to bid shall establish to the Employer’s satisfaction that the Bidder, at the time of submission of its bid, is eligible as defined in ITB Clause 2.</w:t>
      </w:r>
    </w:p>
    <w:p w:rsidR="00957155" w:rsidRPr="008E1C79" w:rsidRDefault="00957155" w:rsidP="00957155">
      <w:pPr>
        <w:ind w:left="1620" w:hanging="540"/>
        <w:jc w:val="both"/>
        <w:rPr>
          <w:rFonts w:ascii="Book Antiqua" w:hAnsi="Book Antiqua"/>
        </w:rPr>
      </w:pPr>
    </w:p>
    <w:p w:rsidR="00957155" w:rsidRPr="008E1C79" w:rsidRDefault="00957155" w:rsidP="00957155">
      <w:pPr>
        <w:ind w:left="1620"/>
        <w:jc w:val="both"/>
        <w:rPr>
          <w:rFonts w:ascii="Book Antiqua" w:hAnsi="Book Antiqua"/>
        </w:rPr>
      </w:pPr>
      <w:r w:rsidRPr="008E1C79">
        <w:rPr>
          <w:rFonts w:ascii="Book Antiqua" w:hAnsi="Book Antiqua"/>
        </w:rPr>
        <w:t xml:space="preserve">The documentary evidence defining </w:t>
      </w:r>
      <w:proofErr w:type="gramStart"/>
      <w:r w:rsidRPr="008E1C79">
        <w:rPr>
          <w:rFonts w:ascii="Book Antiqua" w:hAnsi="Book Antiqua"/>
        </w:rPr>
        <w:t>i)the</w:t>
      </w:r>
      <w:proofErr w:type="gramEnd"/>
      <w:r w:rsidRPr="008E1C79">
        <w:rPr>
          <w:rFonts w:ascii="Book Antiqua" w:hAnsi="Book Antiqua"/>
        </w:rPr>
        <w:t xml:space="preserve"> constitution or legal status; (ii) The principal place of business; (iii) The place of incorporation (for bidders who are corporations); or the place of registration and the nationality of the Owners (for applicants who are partnerships or individually-owned firms);(iv)In support of meeting the Technical</w:t>
      </w:r>
      <w:r w:rsidR="003764F6">
        <w:rPr>
          <w:rFonts w:ascii="Book Antiqua" w:hAnsi="Book Antiqua"/>
        </w:rPr>
        <w:t>/work</w:t>
      </w:r>
      <w:r w:rsidRPr="008E1C79">
        <w:rPr>
          <w:rFonts w:ascii="Book Antiqua" w:hAnsi="Book Antiqua"/>
        </w:rPr>
        <w:t xml:space="preserve"> experience, self-certified copy of Contract/ Award Letter and Utility Certificate.</w:t>
      </w:r>
    </w:p>
    <w:p w:rsidR="00957155" w:rsidRPr="008E1C79" w:rsidRDefault="00957155" w:rsidP="00957155">
      <w:pPr>
        <w:ind w:left="1620" w:hanging="540"/>
        <w:jc w:val="both"/>
        <w:rPr>
          <w:rFonts w:ascii="Book Antiqua" w:hAnsi="Book Antiqua"/>
        </w:rPr>
      </w:pPr>
    </w:p>
    <w:p w:rsidR="00957155" w:rsidRPr="008E1C79" w:rsidRDefault="00957155" w:rsidP="00957155">
      <w:pPr>
        <w:ind w:left="1620"/>
        <w:jc w:val="both"/>
        <w:rPr>
          <w:rFonts w:ascii="Book Antiqua" w:hAnsi="Book Antiqua"/>
        </w:rPr>
      </w:pPr>
      <w:r w:rsidRPr="008E1C79">
        <w:rPr>
          <w:rFonts w:ascii="Book Antiqua" w:hAnsi="Book Antiqua"/>
        </w:rPr>
        <w:t>Scanned copy of above documents shall be uploaded (refer para 15.4 below).</w:t>
      </w:r>
      <w:r w:rsidRPr="008E1C79">
        <w:rPr>
          <w:rFonts w:ascii="Book Antiqua" w:hAnsi="Book Antiqua"/>
        </w:rPr>
        <w:tab/>
      </w:r>
    </w:p>
    <w:p w:rsidR="00957155" w:rsidRPr="008E1C79" w:rsidRDefault="00957155" w:rsidP="00957155">
      <w:pPr>
        <w:ind w:left="1620" w:hanging="540"/>
        <w:jc w:val="both"/>
        <w:rPr>
          <w:rFonts w:ascii="Book Antiqua" w:hAnsi="Book Antiqua"/>
        </w:rPr>
      </w:pPr>
    </w:p>
    <w:p w:rsidR="0047551C" w:rsidRPr="008E1C79" w:rsidRDefault="00957155" w:rsidP="00957155">
      <w:pPr>
        <w:ind w:left="1620"/>
        <w:jc w:val="both"/>
        <w:rPr>
          <w:rFonts w:ascii="Book Antiqua" w:hAnsi="Book Antiqua"/>
        </w:rPr>
      </w:pPr>
      <w:r w:rsidRPr="008E1C79">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8C484A" w:rsidRPr="008E1C79" w:rsidRDefault="008C484A" w:rsidP="0047551C">
      <w:pPr>
        <w:ind w:left="1620" w:hanging="540"/>
        <w:jc w:val="both"/>
        <w:rPr>
          <w:rFonts w:ascii="Book Antiqua" w:hAnsi="Book Antiqua"/>
        </w:rPr>
      </w:pPr>
    </w:p>
    <w:p w:rsidR="0047551C" w:rsidRPr="008E1C79" w:rsidRDefault="0047551C" w:rsidP="0047551C">
      <w:pPr>
        <w:ind w:left="1620" w:hanging="540"/>
        <w:jc w:val="both"/>
        <w:rPr>
          <w:rFonts w:ascii="Book Antiqua" w:hAnsi="Book Antiqua"/>
        </w:rPr>
      </w:pPr>
      <w:r w:rsidRPr="008E1C79">
        <w:rPr>
          <w:rFonts w:ascii="Book Antiqua" w:hAnsi="Book Antiqua"/>
        </w:rPr>
        <w:t>(</w:t>
      </w:r>
      <w:r w:rsidR="00E141FB">
        <w:rPr>
          <w:rFonts w:ascii="Book Antiqua" w:hAnsi="Book Antiqua"/>
        </w:rPr>
        <w:t>d)</w:t>
      </w:r>
      <w:r w:rsidR="00E141FB">
        <w:rPr>
          <w:rFonts w:ascii="Book Antiqua" w:hAnsi="Book Antiqua"/>
        </w:rPr>
        <w:tab/>
        <w:t>Attachment 4</w:t>
      </w:r>
      <w:r w:rsidRPr="008E1C79">
        <w:rPr>
          <w:rFonts w:ascii="Book Antiqua" w:hAnsi="Book Antiqua"/>
        </w:rPr>
        <w:t>: Deviations</w:t>
      </w:r>
    </w:p>
    <w:p w:rsidR="0047551C" w:rsidRPr="008E1C79" w:rsidRDefault="0047551C" w:rsidP="0047551C">
      <w:pPr>
        <w:ind w:left="1620" w:hanging="540"/>
        <w:jc w:val="both"/>
        <w:rPr>
          <w:rFonts w:ascii="Book Antiqua" w:hAnsi="Book Antiqua"/>
        </w:rPr>
      </w:pPr>
    </w:p>
    <w:p w:rsidR="0047551C" w:rsidRPr="008E1C79" w:rsidRDefault="0047551C" w:rsidP="0035628B">
      <w:pPr>
        <w:ind w:left="1620"/>
        <w:jc w:val="both"/>
        <w:rPr>
          <w:rFonts w:ascii="Book Antiqua" w:hAnsi="Book Antiqua"/>
        </w:rPr>
      </w:pPr>
      <w:r w:rsidRPr="008E1C79">
        <w:rPr>
          <w:rFonts w:ascii="Book Antiqua" w:hAnsi="Book Antiqua"/>
        </w:rPr>
        <w:t xml:space="preserve">In order to facilitate evaluation of bids, deviations, if any, from the terms and conditions or Technical Specifications shall be listed in Attachment </w:t>
      </w:r>
      <w:r w:rsidR="003C3776">
        <w:rPr>
          <w:rFonts w:ascii="Book Antiqua" w:hAnsi="Book Antiqua"/>
        </w:rPr>
        <w:t>4</w:t>
      </w:r>
      <w:r w:rsidRPr="008E1C79">
        <w:rPr>
          <w:rFonts w:ascii="Book Antiqua" w:hAnsi="Book Antiqua"/>
        </w:rPr>
        <w:t xml:space="preserve"> to the bid. The Bidder </w:t>
      </w:r>
      <w:r w:rsidR="00A54F33" w:rsidRPr="008E1C79">
        <w:rPr>
          <w:rFonts w:ascii="Book Antiqua" w:hAnsi="Book Antiqua"/>
        </w:rPr>
        <w:t xml:space="preserve">is required to </w:t>
      </w:r>
      <w:r w:rsidRPr="008E1C79">
        <w:rPr>
          <w:rFonts w:ascii="Book Antiqua" w:hAnsi="Book Antiqua"/>
        </w:rPr>
        <w:t xml:space="preserve">provide the </w:t>
      </w:r>
      <w:r w:rsidR="0035628B" w:rsidRPr="008E1C79">
        <w:rPr>
          <w:rFonts w:ascii="Book Antiqua" w:hAnsi="Book Antiqua"/>
        </w:rPr>
        <w:t>cost of</w:t>
      </w:r>
      <w:r w:rsidRPr="008E1C79">
        <w:rPr>
          <w:rFonts w:ascii="Book Antiqua" w:hAnsi="Book Antiqua"/>
        </w:rPr>
        <w:t xml:space="preserve"> withdrawal </w:t>
      </w:r>
      <w:r w:rsidR="0035628B" w:rsidRPr="008E1C79">
        <w:rPr>
          <w:rFonts w:ascii="Book Antiqua" w:hAnsi="Book Antiqua"/>
        </w:rPr>
        <w:t xml:space="preserve">for </w:t>
      </w:r>
      <w:r w:rsidR="00A54F33" w:rsidRPr="008E1C79">
        <w:rPr>
          <w:rFonts w:ascii="Book Antiqua" w:hAnsi="Book Antiqua"/>
        </w:rPr>
        <w:t xml:space="preserve">such </w:t>
      </w:r>
      <w:r w:rsidRPr="008E1C79">
        <w:rPr>
          <w:rFonts w:ascii="Book Antiqua" w:hAnsi="Book Antiqua"/>
        </w:rPr>
        <w:t>deviations. However, the attention of the bidders is drawn regarding the rejection of bids that are not substantially responsive to the requirements of the Bidding Documents.</w:t>
      </w:r>
    </w:p>
    <w:p w:rsidR="0047551C" w:rsidRPr="008E1C79" w:rsidRDefault="0047551C" w:rsidP="0047551C">
      <w:pPr>
        <w:ind w:left="1620"/>
        <w:jc w:val="both"/>
        <w:rPr>
          <w:rFonts w:ascii="Book Antiqua" w:hAnsi="Book Antiqua"/>
        </w:rPr>
      </w:pPr>
    </w:p>
    <w:p w:rsidR="0047551C" w:rsidRDefault="0047551C" w:rsidP="009A38ED">
      <w:pPr>
        <w:ind w:left="3600" w:hanging="2520"/>
        <w:jc w:val="both"/>
        <w:rPr>
          <w:rFonts w:ascii="Book Antiqua" w:hAnsi="Book Antiqua"/>
        </w:rPr>
      </w:pPr>
    </w:p>
    <w:p w:rsidR="00E2388E" w:rsidRDefault="00AB711D" w:rsidP="00E2388E">
      <w:pPr>
        <w:ind w:left="3600" w:hanging="2430"/>
        <w:jc w:val="both"/>
        <w:rPr>
          <w:rFonts w:ascii="Book Antiqua" w:hAnsi="Book Antiqua"/>
        </w:rPr>
      </w:pPr>
      <w:r>
        <w:rPr>
          <w:rFonts w:ascii="Book Antiqua" w:hAnsi="Book Antiqua"/>
        </w:rPr>
        <w:t>(e</w:t>
      </w:r>
      <w:r w:rsidR="00E2388E">
        <w:rPr>
          <w:rFonts w:ascii="Book Antiqua" w:hAnsi="Book Antiqua"/>
        </w:rPr>
        <w:t xml:space="preserve">) </w:t>
      </w:r>
      <w:r w:rsidR="00E2388E" w:rsidRPr="004A618B">
        <w:rPr>
          <w:rFonts w:ascii="Book Antiqua" w:hAnsi="Book Antiqua"/>
        </w:rPr>
        <w:t xml:space="preserve">Attachment 5: </w:t>
      </w:r>
      <w:r w:rsidR="00E2388E" w:rsidRPr="004A618B">
        <w:rPr>
          <w:rFonts w:ascii="Book Antiqua" w:hAnsi="Book Antiqua"/>
        </w:rPr>
        <w:tab/>
        <w:t>Information regarding ex-employees of Employer in Bidder’s firm.</w:t>
      </w:r>
    </w:p>
    <w:p w:rsidR="00E2388E" w:rsidRPr="008E1C79" w:rsidRDefault="00E2388E" w:rsidP="00E2388E">
      <w:pPr>
        <w:ind w:left="1620" w:hanging="180"/>
        <w:jc w:val="both"/>
        <w:rPr>
          <w:rFonts w:ascii="Book Antiqua" w:hAnsi="Book Antiqua"/>
        </w:rPr>
      </w:pPr>
    </w:p>
    <w:p w:rsidR="0047551C" w:rsidRPr="008E1C79" w:rsidRDefault="0047551C" w:rsidP="0047551C">
      <w:pPr>
        <w:ind w:left="1620" w:hanging="540"/>
        <w:jc w:val="both"/>
        <w:rPr>
          <w:rFonts w:ascii="Book Antiqua" w:hAnsi="Book Antiqua"/>
        </w:rPr>
      </w:pPr>
      <w:r w:rsidRPr="008E1C79">
        <w:rPr>
          <w:rFonts w:ascii="Book Antiqua" w:hAnsi="Book Antiqua"/>
        </w:rPr>
        <w:t>(</w:t>
      </w:r>
      <w:r w:rsidR="00AB711D">
        <w:rPr>
          <w:rFonts w:ascii="Book Antiqua" w:hAnsi="Book Antiqua"/>
        </w:rPr>
        <w:t>f</w:t>
      </w:r>
      <w:r w:rsidRPr="008E1C79">
        <w:rPr>
          <w:rFonts w:ascii="Book Antiqua" w:hAnsi="Book Antiqua"/>
        </w:rPr>
        <w:t>)</w:t>
      </w:r>
      <w:r w:rsidR="00E141FB">
        <w:rPr>
          <w:rFonts w:ascii="Book Antiqua" w:hAnsi="Book Antiqua"/>
        </w:rPr>
        <w:tab/>
        <w:t xml:space="preserve">Attachment </w:t>
      </w:r>
      <w:r w:rsidR="00AB711D">
        <w:rPr>
          <w:rFonts w:ascii="Book Antiqua" w:hAnsi="Book Antiqua"/>
        </w:rPr>
        <w:t>6</w:t>
      </w:r>
      <w:r w:rsidRPr="008E1C79">
        <w:rPr>
          <w:rFonts w:ascii="Book Antiqua" w:hAnsi="Book Antiqua"/>
        </w:rPr>
        <w:t xml:space="preserve">:  </w:t>
      </w:r>
      <w:r w:rsidRPr="008E1C79">
        <w:rPr>
          <w:rFonts w:ascii="Book Antiqua" w:hAnsi="Book Antiqua"/>
        </w:rPr>
        <w:tab/>
      </w:r>
      <w:r w:rsidR="00F6409D">
        <w:rPr>
          <w:rFonts w:ascii="Book Antiqua" w:hAnsi="Book Antiqua"/>
        </w:rPr>
        <w:t>Not Applicable</w:t>
      </w:r>
    </w:p>
    <w:p w:rsidR="0047551C" w:rsidRPr="008E1C79" w:rsidRDefault="0047551C" w:rsidP="0047551C">
      <w:pPr>
        <w:ind w:left="1620" w:hanging="540"/>
        <w:jc w:val="both"/>
        <w:rPr>
          <w:rFonts w:ascii="Book Antiqua" w:hAnsi="Book Antiqua"/>
        </w:rPr>
      </w:pPr>
    </w:p>
    <w:p w:rsidR="0047551C" w:rsidRPr="008E1C79" w:rsidRDefault="0047551C" w:rsidP="0047551C">
      <w:pPr>
        <w:ind w:left="1620" w:hanging="540"/>
        <w:jc w:val="both"/>
        <w:rPr>
          <w:rFonts w:ascii="Book Antiqua" w:hAnsi="Book Antiqua"/>
        </w:rPr>
      </w:pPr>
      <w:r w:rsidRPr="008E1C79">
        <w:rPr>
          <w:rFonts w:ascii="Book Antiqua" w:hAnsi="Book Antiqua"/>
        </w:rPr>
        <w:t>(</w:t>
      </w:r>
      <w:r w:rsidR="00AB711D">
        <w:rPr>
          <w:rFonts w:ascii="Book Antiqua" w:hAnsi="Book Antiqua"/>
        </w:rPr>
        <w:t>g</w:t>
      </w:r>
      <w:r w:rsidR="00E141FB">
        <w:rPr>
          <w:rFonts w:ascii="Book Antiqua" w:hAnsi="Book Antiqua"/>
        </w:rPr>
        <w:t>)</w:t>
      </w:r>
      <w:r w:rsidR="00E141FB">
        <w:rPr>
          <w:rFonts w:ascii="Book Antiqua" w:hAnsi="Book Antiqua"/>
        </w:rPr>
        <w:tab/>
        <w:t xml:space="preserve">Attachment </w:t>
      </w:r>
      <w:r w:rsidR="00AB711D">
        <w:rPr>
          <w:rFonts w:ascii="Book Antiqua" w:hAnsi="Book Antiqua"/>
        </w:rPr>
        <w:t>7</w:t>
      </w:r>
      <w:r w:rsidRPr="008E1C79">
        <w:rPr>
          <w:rFonts w:ascii="Book Antiqua" w:hAnsi="Book Antiqua"/>
        </w:rPr>
        <w:t xml:space="preserve">: </w:t>
      </w:r>
      <w:r w:rsidRPr="008E1C79">
        <w:rPr>
          <w:rFonts w:ascii="Book Antiqua" w:hAnsi="Book Antiqua"/>
        </w:rPr>
        <w:tab/>
        <w:t>Declaration regarding Social Accountability</w:t>
      </w:r>
    </w:p>
    <w:p w:rsidR="0047551C" w:rsidRDefault="0047551C" w:rsidP="0047551C">
      <w:pPr>
        <w:ind w:left="1620"/>
        <w:jc w:val="both"/>
        <w:rPr>
          <w:rFonts w:ascii="Book Antiqua" w:hAnsi="Book Antiqua"/>
        </w:rPr>
      </w:pPr>
    </w:p>
    <w:p w:rsidR="005A72A3" w:rsidRPr="008E1C79" w:rsidRDefault="005A72A3" w:rsidP="005A72A3">
      <w:pPr>
        <w:ind w:left="1620" w:hanging="540"/>
        <w:jc w:val="both"/>
        <w:rPr>
          <w:rFonts w:ascii="Book Antiqua" w:hAnsi="Book Antiqua"/>
        </w:rPr>
      </w:pPr>
      <w:r w:rsidRPr="008E1C79">
        <w:rPr>
          <w:rFonts w:ascii="Book Antiqua" w:hAnsi="Book Antiqua"/>
        </w:rPr>
        <w:t>(</w:t>
      </w:r>
      <w:r>
        <w:rPr>
          <w:rFonts w:ascii="Book Antiqua" w:hAnsi="Book Antiqua"/>
        </w:rPr>
        <w:t>h)</w:t>
      </w:r>
      <w:r>
        <w:rPr>
          <w:rFonts w:ascii="Book Antiqua" w:hAnsi="Book Antiqua"/>
        </w:rPr>
        <w:tab/>
        <w:t>Attachment 8</w:t>
      </w:r>
      <w:r w:rsidRPr="008E1C79">
        <w:rPr>
          <w:rFonts w:ascii="Book Antiqua" w:hAnsi="Book Antiqua"/>
        </w:rPr>
        <w:t xml:space="preserve">: </w:t>
      </w:r>
      <w:r w:rsidRPr="008E1C79">
        <w:rPr>
          <w:rFonts w:ascii="Book Antiqua" w:hAnsi="Book Antiqua"/>
        </w:rPr>
        <w:tab/>
      </w:r>
      <w:r w:rsidR="00B742F9">
        <w:rPr>
          <w:rFonts w:ascii="Book Antiqua" w:hAnsi="Book Antiqua"/>
        </w:rPr>
        <w:t>Work Schedule</w:t>
      </w:r>
    </w:p>
    <w:p w:rsidR="001A2C6D" w:rsidRPr="008E1C79" w:rsidRDefault="001A2C6D" w:rsidP="001A2C6D">
      <w:pPr>
        <w:rPr>
          <w:rFonts w:ascii="Book Antiqua" w:hAnsi="Book Antiqua"/>
        </w:rPr>
      </w:pPr>
    </w:p>
    <w:p w:rsidR="006D7422" w:rsidRPr="008E1C79" w:rsidRDefault="00E141FB" w:rsidP="006D7422">
      <w:pPr>
        <w:ind w:left="3600" w:hanging="2520"/>
        <w:jc w:val="both"/>
        <w:rPr>
          <w:rFonts w:ascii="Book Antiqua" w:hAnsi="Book Antiqua"/>
        </w:rPr>
      </w:pPr>
      <w:r>
        <w:rPr>
          <w:rFonts w:ascii="Book Antiqua" w:hAnsi="Book Antiqua"/>
        </w:rPr>
        <w:t>(</w:t>
      </w:r>
      <w:r w:rsidR="00AB711D">
        <w:rPr>
          <w:rFonts w:ascii="Book Antiqua" w:hAnsi="Book Antiqua"/>
        </w:rPr>
        <w:t>i</w:t>
      </w:r>
      <w:r>
        <w:rPr>
          <w:rFonts w:ascii="Book Antiqua" w:hAnsi="Book Antiqua"/>
        </w:rPr>
        <w:t xml:space="preserve">)     Attachment </w:t>
      </w:r>
      <w:r w:rsidR="00AB711D">
        <w:rPr>
          <w:rFonts w:ascii="Book Antiqua" w:hAnsi="Book Antiqua"/>
        </w:rPr>
        <w:t>9</w:t>
      </w:r>
      <w:r w:rsidR="006D7422" w:rsidRPr="008E1C79">
        <w:rPr>
          <w:rFonts w:ascii="Book Antiqua" w:hAnsi="Book Antiqua"/>
        </w:rPr>
        <w:t xml:space="preserve">: </w:t>
      </w:r>
      <w:r w:rsidR="006D7422" w:rsidRPr="008E1C79">
        <w:rPr>
          <w:rFonts w:ascii="Book Antiqua" w:hAnsi="Book Antiqua"/>
        </w:rPr>
        <w:tab/>
        <w:t>Information for E-payment, PF details and declaration regarding /Small &amp; Medium Enterprises</w:t>
      </w:r>
    </w:p>
    <w:p w:rsidR="006D7422" w:rsidRPr="006F3F11" w:rsidRDefault="006D7422" w:rsidP="006D7422">
      <w:pPr>
        <w:ind w:left="3600" w:hanging="2520"/>
        <w:jc w:val="both"/>
        <w:rPr>
          <w:rFonts w:ascii="Book Antiqua" w:hAnsi="Book Antiqua"/>
          <w:sz w:val="14"/>
          <w:szCs w:val="14"/>
        </w:rPr>
      </w:pPr>
    </w:p>
    <w:p w:rsidR="006D7422" w:rsidRPr="008E1C79" w:rsidRDefault="006D7422" w:rsidP="006D7422">
      <w:pPr>
        <w:ind w:left="3600" w:hanging="2520"/>
        <w:jc w:val="both"/>
        <w:rPr>
          <w:rFonts w:ascii="Book Antiqua" w:hAnsi="Book Antiqua"/>
        </w:rPr>
      </w:pPr>
      <w:r w:rsidRPr="008E1C79">
        <w:rPr>
          <w:rFonts w:ascii="Book Antiqua" w:hAnsi="Book Antiqua"/>
        </w:rPr>
        <w:tab/>
        <w:t xml:space="preserve">Scanned copy of Sample Cheque (Cancelled) shall also be uploaded (refer para </w:t>
      </w:r>
      <w:r w:rsidR="00C24A2D" w:rsidRPr="008E1C79">
        <w:rPr>
          <w:rFonts w:ascii="Book Antiqua" w:hAnsi="Book Antiqua"/>
        </w:rPr>
        <w:t>15.4 below</w:t>
      </w:r>
      <w:r w:rsidRPr="008E1C79">
        <w:rPr>
          <w:rFonts w:ascii="Book Antiqua" w:hAnsi="Book Antiqua"/>
        </w:rPr>
        <w:t>).</w:t>
      </w:r>
    </w:p>
    <w:p w:rsidR="006D7422" w:rsidRPr="008E1C79" w:rsidRDefault="006D7422" w:rsidP="001A2C6D">
      <w:pPr>
        <w:rPr>
          <w:rFonts w:ascii="Book Antiqua" w:hAnsi="Book Antiqua"/>
        </w:rPr>
      </w:pPr>
    </w:p>
    <w:p w:rsidR="002F4056" w:rsidRPr="008E1C79" w:rsidRDefault="003857B0" w:rsidP="00083082">
      <w:pPr>
        <w:tabs>
          <w:tab w:val="left" w:pos="3600"/>
        </w:tabs>
        <w:ind w:left="3600" w:hanging="2520"/>
        <w:jc w:val="both"/>
        <w:rPr>
          <w:rFonts w:ascii="Book Antiqua" w:hAnsi="Book Antiqua"/>
        </w:rPr>
      </w:pPr>
      <w:r w:rsidRPr="008E1C79">
        <w:rPr>
          <w:rFonts w:ascii="Book Antiqua" w:hAnsi="Book Antiqua"/>
        </w:rPr>
        <w:t>(</w:t>
      </w:r>
      <w:r w:rsidR="00AB711D">
        <w:rPr>
          <w:rFonts w:ascii="Book Antiqua" w:hAnsi="Book Antiqua"/>
        </w:rPr>
        <w:t>j</w:t>
      </w:r>
      <w:r w:rsidR="00E141FB">
        <w:rPr>
          <w:rFonts w:ascii="Book Antiqua" w:hAnsi="Book Antiqua"/>
        </w:rPr>
        <w:t xml:space="preserve">)    Attachment </w:t>
      </w:r>
      <w:r w:rsidR="00AB711D">
        <w:rPr>
          <w:rFonts w:ascii="Book Antiqua" w:hAnsi="Book Antiqua"/>
        </w:rPr>
        <w:t>10</w:t>
      </w:r>
      <w:r w:rsidRPr="008E1C79">
        <w:rPr>
          <w:rFonts w:ascii="Book Antiqua" w:hAnsi="Book Antiqua"/>
        </w:rPr>
        <w:t xml:space="preserve">:      </w:t>
      </w:r>
      <w:r w:rsidR="002F4056" w:rsidRPr="008E1C79">
        <w:rPr>
          <w:rFonts w:ascii="Book Antiqua" w:hAnsi="Book Antiqua"/>
        </w:rPr>
        <w:t xml:space="preserve">Additional </w:t>
      </w:r>
      <w:r w:rsidR="000A5F4D" w:rsidRPr="008E1C79">
        <w:rPr>
          <w:rFonts w:ascii="Book Antiqua" w:hAnsi="Book Antiqua"/>
        </w:rPr>
        <w:t>I</w:t>
      </w:r>
      <w:r w:rsidR="002F4056" w:rsidRPr="008E1C79">
        <w:rPr>
          <w:rFonts w:ascii="Book Antiqua" w:hAnsi="Book Antiqua"/>
        </w:rPr>
        <w:t>nformation</w:t>
      </w:r>
      <w:r w:rsidR="00EA7A5C" w:rsidRPr="008E1C79">
        <w:rPr>
          <w:rFonts w:ascii="Book Antiqua" w:hAnsi="Book Antiqua"/>
        </w:rPr>
        <w:t xml:space="preserve"> </w:t>
      </w:r>
      <w:r w:rsidR="00EA7A5C" w:rsidRPr="008E1C79">
        <w:rPr>
          <w:rFonts w:ascii="Book Antiqua" w:hAnsi="Book Antiqua"/>
          <w:i/>
          <w:iCs/>
        </w:rPr>
        <w:t>(uploading of Scanned Copy, as applicable)</w:t>
      </w:r>
    </w:p>
    <w:p w:rsidR="002F4056" w:rsidRPr="008E1C79" w:rsidRDefault="002F4056" w:rsidP="003857B0">
      <w:pPr>
        <w:tabs>
          <w:tab w:val="left" w:pos="3600"/>
        </w:tabs>
        <w:ind w:left="3600" w:hanging="2520"/>
        <w:jc w:val="both"/>
        <w:rPr>
          <w:rFonts w:ascii="Book Antiqua" w:hAnsi="Book Antiqua"/>
        </w:rPr>
      </w:pPr>
    </w:p>
    <w:p w:rsidR="00BF6364" w:rsidRPr="00BF6364" w:rsidRDefault="00BF6364" w:rsidP="00BF6364">
      <w:pPr>
        <w:ind w:left="1476"/>
        <w:jc w:val="both"/>
        <w:rPr>
          <w:rFonts w:ascii="Book Antiqua" w:hAnsi="Book Antiqua"/>
        </w:rPr>
      </w:pPr>
      <w:r>
        <w:rPr>
          <w:rFonts w:ascii="Book Antiqua" w:hAnsi="Book Antiqua"/>
        </w:rPr>
        <w:t xml:space="preserve">(i) </w:t>
      </w:r>
      <w:r w:rsidRPr="00BF6364">
        <w:rPr>
          <w:rFonts w:ascii="Book Antiqua" w:hAnsi="Book Antiqua"/>
        </w:rPr>
        <w:t>Certificate from their Banker(s) (as per prescribed formats in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w:t>
      </w:r>
      <w:r w:rsidRPr="00BF6364">
        <w:t>‟</w:t>
      </w:r>
      <w:r w:rsidRPr="00BF6364">
        <w:rPr>
          <w:rFonts w:ascii="Book Antiqua" w:hAnsi="Book Antiqua"/>
        </w:rPr>
        <w:t xml:space="preserve"> Bankers.</w:t>
      </w:r>
    </w:p>
    <w:p w:rsidR="00BF6364" w:rsidRPr="00BF6364" w:rsidRDefault="00BF6364" w:rsidP="00BF6364">
      <w:pPr>
        <w:jc w:val="both"/>
        <w:rPr>
          <w:rFonts w:ascii="Book Antiqua" w:hAnsi="Book Antiqua"/>
        </w:rPr>
      </w:pPr>
    </w:p>
    <w:p w:rsidR="00BF6364" w:rsidRPr="00BF6364" w:rsidRDefault="00BF6364" w:rsidP="00BF6364">
      <w:pPr>
        <w:ind w:left="1476"/>
        <w:jc w:val="both"/>
        <w:rPr>
          <w:rFonts w:ascii="Book Antiqua" w:hAnsi="Book Antiqua"/>
        </w:rPr>
      </w:pPr>
      <w:r>
        <w:rPr>
          <w:rFonts w:ascii="Book Antiqua" w:hAnsi="Book Antiqua"/>
        </w:rPr>
        <w:t>(ii)</w:t>
      </w:r>
      <w:r w:rsidRPr="00BF6364">
        <w:rPr>
          <w:rFonts w:ascii="Book Antiqua" w:hAnsi="Book Antiqua"/>
        </w:rPr>
        <w:t>Detailed information on any litigation or arbitration arising out of contracts completed or under execution by it over the last five years. A consistent history of awards involving litigation against the Bidder may result in rejection of Bid.</w:t>
      </w:r>
    </w:p>
    <w:p w:rsidR="00BF6364" w:rsidRPr="00BF6364" w:rsidRDefault="00BF6364" w:rsidP="00BF6364">
      <w:pPr>
        <w:ind w:left="1476"/>
        <w:jc w:val="both"/>
        <w:rPr>
          <w:rFonts w:ascii="Book Antiqua" w:hAnsi="Book Antiqua"/>
        </w:rPr>
      </w:pPr>
      <w:r>
        <w:rPr>
          <w:rFonts w:ascii="Book Antiqua" w:hAnsi="Book Antiqua"/>
        </w:rPr>
        <w:t xml:space="preserve">(iii) </w:t>
      </w:r>
      <w:r w:rsidRPr="00BF6364">
        <w:rPr>
          <w:rFonts w:ascii="Book Antiqua" w:hAnsi="Book Antiqua"/>
        </w:rPr>
        <w:t>Details of Provident Fund Code Number of the Bidder.</w:t>
      </w:r>
    </w:p>
    <w:p w:rsidR="00BF6364" w:rsidRPr="00BF6364" w:rsidRDefault="00BF6364" w:rsidP="00BF6364">
      <w:pPr>
        <w:ind w:left="1476"/>
        <w:jc w:val="both"/>
        <w:rPr>
          <w:rFonts w:ascii="Book Antiqua" w:hAnsi="Book Antiqua"/>
        </w:rPr>
      </w:pPr>
      <w:r>
        <w:rPr>
          <w:rFonts w:ascii="Book Antiqua" w:hAnsi="Book Antiqua"/>
        </w:rPr>
        <w:t>(iv)</w:t>
      </w:r>
      <w:r w:rsidRPr="00BF6364">
        <w:rPr>
          <w:rFonts w:ascii="Book Antiqua" w:hAnsi="Book Antiqua"/>
        </w:rPr>
        <w:t>Detailed information regarding previous transgressions of Integrity Pact that occurred in the last 10 years with any other Public Sector Undertaking or Government Department or any other Company, in any country.</w:t>
      </w:r>
    </w:p>
    <w:p w:rsidR="00BF6364" w:rsidRPr="00BF6364" w:rsidRDefault="00BF6364" w:rsidP="00BF6364">
      <w:pPr>
        <w:ind w:left="1476"/>
        <w:jc w:val="both"/>
        <w:rPr>
          <w:rFonts w:ascii="Book Antiqua" w:hAnsi="Book Antiqua"/>
        </w:rPr>
      </w:pPr>
      <w:r w:rsidRPr="00BF6364">
        <w:rPr>
          <w:rFonts w:ascii="Book Antiqua" w:hAnsi="Book Antiqua"/>
        </w:rPr>
        <w:t>(v)</w:t>
      </w:r>
      <w:r w:rsidRPr="00BF6364">
        <w:rPr>
          <w:rFonts w:ascii="Book Antiqua" w:hAnsi="Book Antiqua"/>
        </w:rPr>
        <w:tab/>
        <w:t>Any other information which the Bidder intends to furnish.</w:t>
      </w:r>
    </w:p>
    <w:p w:rsidR="00BF6364" w:rsidRPr="00BF6364" w:rsidRDefault="00BF6364" w:rsidP="00BF6364">
      <w:pPr>
        <w:jc w:val="both"/>
        <w:rPr>
          <w:rFonts w:ascii="Book Antiqua" w:hAnsi="Book Antiqua"/>
        </w:rPr>
      </w:pPr>
      <w:r w:rsidRPr="00BF6364">
        <w:rPr>
          <w:rFonts w:ascii="Book Antiqua" w:hAnsi="Book Antiqua"/>
        </w:rPr>
        <w:t xml:space="preserve"> </w:t>
      </w:r>
    </w:p>
    <w:p w:rsidR="006D7422" w:rsidRDefault="00BF6364" w:rsidP="00BF6364">
      <w:pPr>
        <w:ind w:left="1440"/>
        <w:jc w:val="both"/>
        <w:rPr>
          <w:rFonts w:ascii="Book Antiqua" w:hAnsi="Book Antiqua"/>
        </w:rPr>
      </w:pPr>
      <w:r w:rsidRPr="00BF6364">
        <w:rPr>
          <w:rFonts w:ascii="Book Antiqua" w:hAnsi="Book Antiqua"/>
        </w:rPr>
        <w:t>Scanned copy of above documents shall be uploaded (refer para 15.4 below).</w:t>
      </w:r>
    </w:p>
    <w:p w:rsidR="00BF6364" w:rsidRPr="008E1C79" w:rsidRDefault="00BF6364" w:rsidP="00BF6364">
      <w:pPr>
        <w:ind w:left="1440"/>
        <w:jc w:val="both"/>
        <w:rPr>
          <w:rFonts w:ascii="Book Antiqua" w:hAnsi="Book Antiqua"/>
        </w:rPr>
      </w:pPr>
    </w:p>
    <w:p w:rsidR="00562C00" w:rsidRPr="008E1C79" w:rsidRDefault="00083082" w:rsidP="00083082">
      <w:pPr>
        <w:ind w:left="1620" w:hanging="540"/>
        <w:jc w:val="both"/>
        <w:rPr>
          <w:rFonts w:ascii="Book Antiqua" w:hAnsi="Book Antiqua"/>
        </w:rPr>
      </w:pPr>
      <w:r w:rsidRPr="008E1C79">
        <w:rPr>
          <w:rFonts w:ascii="Book Antiqua" w:hAnsi="Book Antiqua"/>
        </w:rPr>
        <w:t>(</w:t>
      </w:r>
      <w:r w:rsidR="00AB711D">
        <w:rPr>
          <w:rFonts w:ascii="Book Antiqua" w:hAnsi="Book Antiqua"/>
        </w:rPr>
        <w:t>k</w:t>
      </w:r>
      <w:r w:rsidRPr="008E1C79">
        <w:rPr>
          <w:rFonts w:ascii="Book Antiqua" w:hAnsi="Book Antiqua"/>
        </w:rPr>
        <w:t>) Attachment 1</w:t>
      </w:r>
      <w:r w:rsidR="00AB711D">
        <w:rPr>
          <w:rFonts w:ascii="Book Antiqua" w:hAnsi="Book Antiqua"/>
        </w:rPr>
        <w:t>1</w:t>
      </w:r>
      <w:r w:rsidR="006F3F11">
        <w:rPr>
          <w:rFonts w:ascii="Book Antiqua" w:hAnsi="Book Antiqua"/>
        </w:rPr>
        <w:t>:</w:t>
      </w:r>
      <w:r w:rsidR="005A72A3">
        <w:rPr>
          <w:rFonts w:ascii="Book Antiqua" w:hAnsi="Book Antiqua"/>
        </w:rPr>
        <w:t xml:space="preserve"> </w:t>
      </w:r>
      <w:r w:rsidR="00C46AA1" w:rsidRPr="00C46AA1">
        <w:rPr>
          <w:rFonts w:ascii="Book Antiqua" w:hAnsi="Book Antiqua"/>
        </w:rPr>
        <w:t>Declaration for tax exemptions, reductions, allowances or benefits</w:t>
      </w:r>
    </w:p>
    <w:p w:rsidR="005A72A3" w:rsidRPr="008E1C79" w:rsidRDefault="00562C00" w:rsidP="005A72A3">
      <w:pPr>
        <w:ind w:left="1620" w:hanging="540"/>
        <w:jc w:val="both"/>
        <w:rPr>
          <w:rFonts w:ascii="Book Antiqua" w:hAnsi="Book Antiqua"/>
        </w:rPr>
      </w:pPr>
      <w:r w:rsidRPr="008E1C79">
        <w:rPr>
          <w:rFonts w:ascii="Book Antiqua" w:hAnsi="Book Antiqua"/>
        </w:rPr>
        <w:t xml:space="preserve">       </w:t>
      </w:r>
    </w:p>
    <w:p w:rsidR="00D74909" w:rsidRPr="008E1C79" w:rsidRDefault="00E26E56" w:rsidP="00083082">
      <w:pPr>
        <w:ind w:left="1620" w:hanging="540"/>
        <w:jc w:val="both"/>
        <w:rPr>
          <w:rFonts w:ascii="Book Antiqua" w:hAnsi="Book Antiqua"/>
        </w:rPr>
      </w:pPr>
      <w:r w:rsidRPr="008E1C79">
        <w:rPr>
          <w:rFonts w:ascii="Book Antiqua" w:hAnsi="Book Antiqua"/>
        </w:rPr>
        <w:t xml:space="preserve"> </w:t>
      </w:r>
      <w:r w:rsidR="00E141FB">
        <w:rPr>
          <w:rFonts w:ascii="Book Antiqua" w:hAnsi="Book Antiqua"/>
        </w:rPr>
        <w:t>(</w:t>
      </w:r>
      <w:r w:rsidR="00AB711D">
        <w:rPr>
          <w:rFonts w:ascii="Book Antiqua" w:hAnsi="Book Antiqua"/>
        </w:rPr>
        <w:t>l</w:t>
      </w:r>
      <w:r w:rsidR="00E2388E">
        <w:rPr>
          <w:rFonts w:ascii="Book Antiqua" w:hAnsi="Book Antiqua"/>
        </w:rPr>
        <w:t xml:space="preserve">)  </w:t>
      </w:r>
      <w:r w:rsidR="00E141FB">
        <w:rPr>
          <w:rFonts w:ascii="Book Antiqua" w:hAnsi="Book Antiqua"/>
        </w:rPr>
        <w:t>Attachment 1</w:t>
      </w:r>
      <w:r w:rsidR="00AB711D">
        <w:rPr>
          <w:rFonts w:ascii="Book Antiqua" w:hAnsi="Book Antiqua"/>
        </w:rPr>
        <w:t>2</w:t>
      </w:r>
      <w:r w:rsidR="006F3F11">
        <w:rPr>
          <w:rFonts w:ascii="Book Antiqua" w:hAnsi="Book Antiqua"/>
        </w:rPr>
        <w:t xml:space="preserve">: </w:t>
      </w:r>
      <w:r w:rsidR="00D74909" w:rsidRPr="008E1C79">
        <w:rPr>
          <w:rFonts w:ascii="Book Antiqua" w:hAnsi="Book Antiqua"/>
        </w:rPr>
        <w:t>Declaration (Declaration of Key Managerial Person and Power of Attorney holder)</w:t>
      </w:r>
      <w:r w:rsidR="00D74909" w:rsidRPr="008E1C79">
        <w:rPr>
          <w:rFonts w:ascii="Book Antiqua" w:hAnsi="Book Antiqua"/>
        </w:rPr>
        <w:tab/>
      </w:r>
    </w:p>
    <w:p w:rsidR="00DE29AC" w:rsidRPr="008E1C79" w:rsidRDefault="00DE29AC" w:rsidP="00DE29AC">
      <w:pPr>
        <w:ind w:left="1620"/>
        <w:jc w:val="both"/>
        <w:rPr>
          <w:rFonts w:ascii="Book Antiqua" w:hAnsi="Book Antiqua"/>
        </w:rPr>
      </w:pPr>
      <w:r w:rsidRPr="008E1C79">
        <w:rPr>
          <w:rFonts w:ascii="Book Antiqua" w:hAnsi="Book Antiqua"/>
        </w:rPr>
        <w:t xml:space="preserve">        </w:t>
      </w:r>
    </w:p>
    <w:p w:rsidR="0047551C" w:rsidRDefault="0047551C" w:rsidP="00A83228">
      <w:pPr>
        <w:ind w:left="1080" w:hanging="1080"/>
        <w:jc w:val="both"/>
        <w:outlineLvl w:val="1"/>
        <w:rPr>
          <w:rFonts w:ascii="Book Antiqua" w:hAnsi="Book Antiqua"/>
          <w:b/>
          <w:bCs/>
        </w:rPr>
      </w:pPr>
      <w:bookmarkStart w:id="20" w:name="_Toc66453989"/>
      <w:r w:rsidRPr="008E1C79">
        <w:rPr>
          <w:rFonts w:ascii="Book Antiqua" w:hAnsi="Book Antiqua"/>
          <w:b/>
          <w:bCs/>
        </w:rPr>
        <w:t>10.</w:t>
      </w:r>
      <w:r w:rsidRPr="008E1C79">
        <w:rPr>
          <w:rFonts w:ascii="Book Antiqua" w:hAnsi="Book Antiqua"/>
          <w:b/>
          <w:bCs/>
        </w:rPr>
        <w:tab/>
      </w:r>
      <w:r w:rsidR="00A83228" w:rsidRPr="00B147FA">
        <w:rPr>
          <w:rFonts w:ascii="Book Antiqua" w:hAnsi="Book Antiqua"/>
          <w:b/>
          <w:bCs/>
        </w:rPr>
        <w:t>Bid Form and Price Schedules</w:t>
      </w:r>
      <w:bookmarkEnd w:id="20"/>
    </w:p>
    <w:p w:rsidR="00A83228" w:rsidRPr="008E1C79" w:rsidRDefault="00A83228" w:rsidP="00A83228">
      <w:pPr>
        <w:ind w:left="1080" w:hanging="1080"/>
        <w:jc w:val="both"/>
        <w:outlineLvl w:val="1"/>
        <w:rPr>
          <w:rFonts w:ascii="Book Antiqua" w:hAnsi="Book Antiqua"/>
        </w:rPr>
      </w:pPr>
    </w:p>
    <w:p w:rsidR="0047551C" w:rsidRPr="008E1C79" w:rsidRDefault="0047551C" w:rsidP="005C1874">
      <w:pPr>
        <w:ind w:left="1134" w:hanging="1134"/>
        <w:jc w:val="both"/>
        <w:rPr>
          <w:rFonts w:ascii="Book Antiqua" w:hAnsi="Book Antiqua"/>
          <w:i/>
          <w:iCs/>
        </w:rPr>
      </w:pPr>
      <w:r w:rsidRPr="008E1C79">
        <w:rPr>
          <w:rFonts w:ascii="Book Antiqua" w:hAnsi="Book Antiqua"/>
        </w:rPr>
        <w:t>10.1</w:t>
      </w:r>
      <w:r w:rsidRPr="008E1C79">
        <w:rPr>
          <w:rFonts w:ascii="Book Antiqua" w:hAnsi="Book Antiqua"/>
        </w:rPr>
        <w:tab/>
      </w:r>
      <w:r w:rsidR="005C1874" w:rsidRPr="008E1C79">
        <w:rPr>
          <w:rFonts w:ascii="Book Antiqua" w:hAnsi="Book Antiqua"/>
        </w:rPr>
        <w:t xml:space="preserve">The Bidder shall complete / fill the Price Bid on-line for prices against the various Line Items under different Heads on the portal </w:t>
      </w:r>
      <w:hyperlink r:id="rId15" w:history="1">
        <w:r w:rsidR="005C1874" w:rsidRPr="008E1C79">
          <w:rPr>
            <w:rStyle w:val="Hyperlink"/>
            <w:rFonts w:ascii="Book Antiqua" w:hAnsi="Book Antiqua"/>
            <w:i/>
            <w:iCs/>
          </w:rPr>
          <w:t>https://etender.powergrid.in</w:t>
        </w:r>
      </w:hyperlink>
      <w:r w:rsidR="005C1874" w:rsidRPr="008E1C79">
        <w:rPr>
          <w:rFonts w:ascii="Book Antiqua" w:hAnsi="Book Antiqua"/>
          <w:spacing w:val="-1"/>
        </w:rPr>
        <w:t xml:space="preserve"> </w:t>
      </w:r>
      <w:proofErr w:type="spellStart"/>
      <w:r w:rsidR="005C1874" w:rsidRPr="008E1C79">
        <w:rPr>
          <w:rFonts w:ascii="Book Antiqua" w:hAnsi="Book Antiqua"/>
        </w:rPr>
        <w:t>alongwith</w:t>
      </w:r>
      <w:proofErr w:type="spellEnd"/>
      <w:r w:rsidR="005C1874" w:rsidRPr="008E1C79">
        <w:rPr>
          <w:rFonts w:ascii="Book Antiqua" w:hAnsi="Book Antiqua"/>
        </w:rPr>
        <w:t xml:space="preserve"> Bid Price Summary, </w:t>
      </w:r>
      <w:r w:rsidRPr="008E1C79">
        <w:rPr>
          <w:rFonts w:ascii="Book Antiqua" w:hAnsi="Book Antiqua"/>
        </w:rPr>
        <w:t>as indicated therein, following the requirements of ITB Clauses 11 and 12.</w:t>
      </w:r>
    </w:p>
    <w:p w:rsidR="00A84AE0" w:rsidRDefault="00A84AE0" w:rsidP="0047551C">
      <w:pPr>
        <w:tabs>
          <w:tab w:val="left" w:pos="997"/>
        </w:tabs>
        <w:ind w:left="1080" w:hanging="1080"/>
        <w:jc w:val="both"/>
        <w:rPr>
          <w:rFonts w:ascii="Book Antiqua" w:hAnsi="Book Antiqua"/>
        </w:rPr>
      </w:pPr>
    </w:p>
    <w:p w:rsidR="0047551C" w:rsidRPr="008E1C79" w:rsidRDefault="0047551C" w:rsidP="00543F27">
      <w:pPr>
        <w:ind w:left="1080" w:hanging="1080"/>
        <w:jc w:val="both"/>
        <w:outlineLvl w:val="1"/>
        <w:rPr>
          <w:rFonts w:ascii="Book Antiqua" w:hAnsi="Book Antiqua"/>
          <w:b/>
          <w:bCs/>
        </w:rPr>
      </w:pPr>
      <w:bookmarkStart w:id="21" w:name="_Toc66453990"/>
      <w:r w:rsidRPr="008E1C79">
        <w:rPr>
          <w:rFonts w:ascii="Book Antiqua" w:hAnsi="Book Antiqua"/>
          <w:b/>
          <w:bCs/>
        </w:rPr>
        <w:t>11.</w:t>
      </w:r>
      <w:r w:rsidRPr="008E1C79">
        <w:rPr>
          <w:rFonts w:ascii="Book Antiqua" w:hAnsi="Book Antiqua"/>
          <w:b/>
          <w:bCs/>
        </w:rPr>
        <w:tab/>
        <w:t>Bid Prices</w:t>
      </w:r>
      <w:bookmarkEnd w:id="21"/>
    </w:p>
    <w:p w:rsidR="00205DA7" w:rsidRPr="00205DA7" w:rsidRDefault="00205DA7" w:rsidP="0047551C">
      <w:pPr>
        <w:ind w:left="1080" w:hanging="1080"/>
        <w:jc w:val="both"/>
        <w:rPr>
          <w:rFonts w:ascii="Book Antiqua" w:hAnsi="Book Antiqua"/>
          <w:b/>
          <w:bCs/>
        </w:rPr>
      </w:pPr>
    </w:p>
    <w:p w:rsidR="0047551C" w:rsidRPr="008E1C79" w:rsidRDefault="0047551C" w:rsidP="0047551C">
      <w:pPr>
        <w:ind w:left="1080" w:hanging="1080"/>
        <w:jc w:val="both"/>
        <w:rPr>
          <w:rFonts w:ascii="Book Antiqua" w:hAnsi="Book Antiqua"/>
        </w:rPr>
      </w:pPr>
      <w:r w:rsidRPr="008E1C79">
        <w:rPr>
          <w:rFonts w:ascii="Book Antiqua" w:hAnsi="Book Antiqua"/>
        </w:rPr>
        <w:t>11.1</w:t>
      </w:r>
      <w:r w:rsidRPr="008E1C79">
        <w:rPr>
          <w:rFonts w:ascii="Book Antiqua" w:hAnsi="Book Antiqua"/>
        </w:rPr>
        <w:tab/>
        <w:t>Unless otherwise specified in the Technical Specifications, bidders shall quote for the entire facilities on a “single responsibility” basis such that the total bid price covers all the Contractor’s obligations mentioned in or to be reasonably inferred from the Bidding Documents. This includes all requirements under the Contractor’s responsibilities for testing, pre</w:t>
      </w:r>
      <w:r w:rsidR="00F66074" w:rsidRPr="008E1C79">
        <w:rPr>
          <w:rFonts w:ascii="Book Antiqua" w:hAnsi="Book Antiqua"/>
        </w:rPr>
        <w:t>-</w:t>
      </w:r>
      <w:r w:rsidRPr="008E1C79">
        <w:rPr>
          <w:rFonts w:ascii="Book Antiqua" w:hAnsi="Book Antiqua"/>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rsidR="0047551C" w:rsidRPr="008E1C79" w:rsidRDefault="0047551C" w:rsidP="0047551C">
      <w:pPr>
        <w:ind w:left="1080" w:hanging="1080"/>
        <w:jc w:val="both"/>
        <w:rPr>
          <w:rFonts w:ascii="Book Antiqua" w:hAnsi="Book Antiqua"/>
        </w:rPr>
      </w:pPr>
    </w:p>
    <w:p w:rsidR="0047551C" w:rsidRPr="008E1C79" w:rsidRDefault="0047551C" w:rsidP="00F90913">
      <w:pPr>
        <w:ind w:left="1080" w:hanging="1080"/>
        <w:jc w:val="both"/>
        <w:rPr>
          <w:rFonts w:ascii="Book Antiqua" w:hAnsi="Book Antiqua"/>
        </w:rPr>
      </w:pPr>
      <w:r w:rsidRPr="008E1C79">
        <w:rPr>
          <w:rFonts w:ascii="Book Antiqua" w:hAnsi="Book Antiqua"/>
        </w:rPr>
        <w:t>11.2</w:t>
      </w:r>
      <w:r w:rsidRPr="008E1C79">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w:t>
      </w:r>
      <w:r w:rsidR="00AB711D">
        <w:rPr>
          <w:rFonts w:ascii="Book Antiqua" w:hAnsi="Book Antiqua"/>
        </w:rPr>
        <w:t>4</w:t>
      </w:r>
      <w:r w:rsidRPr="008E1C79">
        <w:rPr>
          <w:rFonts w:ascii="Book Antiqua" w:hAnsi="Book Antiqua"/>
        </w:rPr>
        <w:t xml:space="preserve"> of its bid. The Bidder </w:t>
      </w:r>
      <w:r w:rsidR="008216FC" w:rsidRPr="008E1C79">
        <w:rPr>
          <w:rFonts w:ascii="Book Antiqua" w:hAnsi="Book Antiqua"/>
        </w:rPr>
        <w:t xml:space="preserve">is required to </w:t>
      </w:r>
      <w:r w:rsidRPr="008E1C79">
        <w:rPr>
          <w:rFonts w:ascii="Book Antiqua" w:hAnsi="Book Antiqua"/>
        </w:rPr>
        <w:t xml:space="preserve">provide the </w:t>
      </w:r>
      <w:r w:rsidR="0035628B" w:rsidRPr="008E1C79">
        <w:rPr>
          <w:rFonts w:ascii="Book Antiqua" w:hAnsi="Book Antiqua"/>
        </w:rPr>
        <w:t>cost of</w:t>
      </w:r>
      <w:r w:rsidRPr="008E1C79">
        <w:rPr>
          <w:rFonts w:ascii="Book Antiqua" w:hAnsi="Book Antiqua"/>
        </w:rPr>
        <w:t xml:space="preserve"> withdrawal</w:t>
      </w:r>
      <w:r w:rsidR="0035628B" w:rsidRPr="008E1C79">
        <w:rPr>
          <w:rFonts w:ascii="Book Antiqua" w:hAnsi="Book Antiqua"/>
        </w:rPr>
        <w:t xml:space="preserve"> for </w:t>
      </w:r>
      <w:r w:rsidR="008216FC" w:rsidRPr="008E1C79">
        <w:rPr>
          <w:rFonts w:ascii="Book Antiqua" w:hAnsi="Book Antiqua"/>
        </w:rPr>
        <w:t xml:space="preserve">such </w:t>
      </w:r>
      <w:r w:rsidRPr="008E1C79">
        <w:rPr>
          <w:rFonts w:ascii="Book Antiqua" w:hAnsi="Book Antiqua"/>
        </w:rPr>
        <w:t>deviations.</w:t>
      </w:r>
    </w:p>
    <w:p w:rsidR="0047551C" w:rsidRPr="008E1C79" w:rsidRDefault="0047551C" w:rsidP="0047551C">
      <w:pPr>
        <w:jc w:val="both"/>
        <w:rPr>
          <w:rFonts w:ascii="Book Antiqua" w:hAnsi="Book Antiqua"/>
        </w:rPr>
      </w:pPr>
    </w:p>
    <w:p w:rsidR="002E54B3" w:rsidRPr="001E2437" w:rsidRDefault="0047551C" w:rsidP="002E54B3">
      <w:pPr>
        <w:ind w:left="1080" w:hanging="1080"/>
        <w:jc w:val="both"/>
        <w:rPr>
          <w:rStyle w:val="Hyperlink"/>
          <w:rFonts w:ascii="Book Antiqua" w:hAnsi="Book Antiqua"/>
          <w:b/>
          <w:bCs/>
          <w:i/>
          <w:iCs/>
        </w:rPr>
      </w:pPr>
      <w:r w:rsidRPr="008E1C79">
        <w:rPr>
          <w:rFonts w:ascii="Book Antiqua" w:hAnsi="Book Antiqua"/>
        </w:rPr>
        <w:t>11.3</w:t>
      </w:r>
      <w:r w:rsidRPr="008E1C79">
        <w:rPr>
          <w:rFonts w:ascii="Book Antiqua" w:hAnsi="Book Antiqua"/>
        </w:rPr>
        <w:tab/>
      </w:r>
      <w:r w:rsidR="00CF1E38" w:rsidRPr="008E1C79">
        <w:rPr>
          <w:rFonts w:ascii="Book Antiqua" w:hAnsi="Book Antiqua"/>
        </w:rPr>
        <w:t xml:space="preserve">Price </w:t>
      </w:r>
      <w:r w:rsidR="00612C5F" w:rsidRPr="008E1C79">
        <w:rPr>
          <w:rFonts w:ascii="Book Antiqua" w:hAnsi="Book Antiqua"/>
        </w:rPr>
        <w:t xml:space="preserve">Bid </w:t>
      </w:r>
      <w:r w:rsidR="00CF1E38" w:rsidRPr="008E1C79">
        <w:rPr>
          <w:rFonts w:ascii="Book Antiqua" w:hAnsi="Book Antiqua"/>
        </w:rPr>
        <w:t>filled against the line items online on the portal</w:t>
      </w:r>
      <w:r w:rsidR="00CF1E38" w:rsidRPr="008E1C79">
        <w:rPr>
          <w:rFonts w:ascii="Book Antiqua" w:hAnsi="Book Antiqua"/>
          <w:b/>
          <w:bCs/>
        </w:rPr>
        <w:t xml:space="preserve"> </w:t>
      </w:r>
      <w:hyperlink r:id="rId16" w:history="1">
        <w:r w:rsidR="00CF1E38" w:rsidRPr="008E1C79">
          <w:rPr>
            <w:rStyle w:val="Hyperlink"/>
            <w:rFonts w:ascii="Book Antiqua" w:hAnsi="Book Antiqua"/>
            <w:b/>
            <w:bCs/>
            <w:i/>
            <w:iCs/>
          </w:rPr>
          <w:t>https://etender.powergrid.in</w:t>
        </w:r>
      </w:hyperlink>
      <w:r w:rsidR="002E54B3">
        <w:t xml:space="preserve">. </w:t>
      </w:r>
    </w:p>
    <w:p w:rsidR="006278F9" w:rsidRDefault="00957155" w:rsidP="0047551C">
      <w:pPr>
        <w:ind w:left="1080" w:hanging="1080"/>
        <w:jc w:val="both"/>
        <w:rPr>
          <w:rFonts w:ascii="Book Antiqua" w:hAnsi="Book Antiqua"/>
        </w:rPr>
      </w:pPr>
      <w:r w:rsidRPr="008E1C79">
        <w:rPr>
          <w:rFonts w:ascii="Book Antiqua" w:hAnsi="Book Antiqua"/>
        </w:rPr>
        <w:tab/>
      </w:r>
    </w:p>
    <w:p w:rsidR="006278F9" w:rsidRDefault="006278F9" w:rsidP="006278F9">
      <w:pPr>
        <w:ind w:left="1080" w:hanging="1080"/>
        <w:jc w:val="both"/>
        <w:rPr>
          <w:rFonts w:ascii="Book Antiqua" w:hAnsi="Book Antiqua"/>
        </w:rPr>
      </w:pPr>
      <w:r w:rsidRPr="006278F9">
        <w:rPr>
          <w:rFonts w:ascii="Book Antiqua" w:hAnsi="Book Antiqua"/>
        </w:rPr>
        <w:t>11.</w:t>
      </w:r>
      <w:r>
        <w:rPr>
          <w:rFonts w:ascii="Book Antiqua" w:hAnsi="Book Antiqua"/>
        </w:rPr>
        <w:t>4</w:t>
      </w:r>
      <w:r w:rsidRPr="006278F9">
        <w:rPr>
          <w:rFonts w:ascii="Book Antiqua" w:hAnsi="Book Antiqua"/>
        </w:rPr>
        <w:t xml:space="preserve"> </w:t>
      </w:r>
      <w:r>
        <w:rPr>
          <w:rFonts w:ascii="Book Antiqua" w:hAnsi="Book Antiqua"/>
        </w:rPr>
        <w:tab/>
      </w:r>
      <w:r w:rsidR="002E54B3">
        <w:rPr>
          <w:rFonts w:ascii="Book Antiqua" w:hAnsi="Book Antiqua"/>
        </w:rPr>
        <w:t xml:space="preserve">Price in </w:t>
      </w:r>
      <w:hyperlink r:id="rId17" w:history="1">
        <w:r w:rsidR="002E54B3" w:rsidRPr="001E2437">
          <w:rPr>
            <w:rStyle w:val="Hyperlink"/>
            <w:rFonts w:ascii="Book Antiqua" w:hAnsi="Book Antiqua"/>
            <w:b/>
            <w:bCs/>
            <w:i/>
            <w:iCs/>
          </w:rPr>
          <w:t>https://etender.powergrid.in</w:t>
        </w:r>
      </w:hyperlink>
      <w:r w:rsidR="002E54B3" w:rsidRPr="001E2437">
        <w:rPr>
          <w:rStyle w:val="Hyperlink"/>
          <w:rFonts w:ascii="Book Antiqua" w:hAnsi="Book Antiqua"/>
          <w:b/>
          <w:bCs/>
          <w:i/>
          <w:iCs/>
        </w:rPr>
        <w:t xml:space="preserve"> </w:t>
      </w:r>
      <w:r w:rsidR="002E54B3" w:rsidRPr="001E2437">
        <w:rPr>
          <w:rFonts w:ascii="Book Antiqua" w:hAnsi="Book Antiqua"/>
        </w:rPr>
        <w:t>shall be grouped in the following Heads:</w:t>
      </w:r>
    </w:p>
    <w:p w:rsidR="006278F9" w:rsidRPr="006278F9" w:rsidRDefault="006278F9" w:rsidP="006278F9">
      <w:pPr>
        <w:ind w:left="1080" w:hanging="1080"/>
        <w:jc w:val="both"/>
        <w:rPr>
          <w:rFonts w:ascii="Book Antiqua" w:hAnsi="Book Antiqua"/>
        </w:rPr>
      </w:pPr>
    </w:p>
    <w:p w:rsidR="00DB4879" w:rsidRPr="005A6A97" w:rsidRDefault="00DB4879" w:rsidP="00DB4879">
      <w:pPr>
        <w:tabs>
          <w:tab w:val="left" w:pos="2960"/>
        </w:tabs>
        <w:spacing w:line="235"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1</w:t>
      </w:r>
      <w:r w:rsidRPr="005A6A97">
        <w:rPr>
          <w:rFonts w:ascii="Book Antiqua" w:hAnsi="Book Antiqua"/>
          <w:sz w:val="20"/>
          <w:szCs w:val="20"/>
        </w:rPr>
        <w:tab/>
      </w:r>
      <w:r w:rsidRPr="005A6A97">
        <w:rPr>
          <w:rFonts w:ascii="Book Antiqua" w:eastAsia="Book Antiqua" w:hAnsi="Book Antiqua" w:cs="Book Antiqua"/>
        </w:rPr>
        <w:t>Grand Summary</w:t>
      </w:r>
      <w:r w:rsidR="00C641E6">
        <w:rPr>
          <w:rFonts w:ascii="Book Antiqua" w:eastAsia="Book Antiqua" w:hAnsi="Book Antiqua" w:cs="Book Antiqua"/>
        </w:rPr>
        <w:t xml:space="preserve"> </w:t>
      </w:r>
      <w:r w:rsidRPr="005A6A97">
        <w:rPr>
          <w:rFonts w:ascii="Book Antiqua" w:eastAsia="Book Antiqua" w:hAnsi="Book Antiqua" w:cs="Book Antiqua"/>
        </w:rPr>
        <w:t>(before discount)</w:t>
      </w:r>
    </w:p>
    <w:p w:rsidR="00DB4879" w:rsidRPr="005A6A97" w:rsidRDefault="00DB4879" w:rsidP="00DB4879">
      <w:pPr>
        <w:tabs>
          <w:tab w:val="left" w:pos="2960"/>
        </w:tabs>
        <w:spacing w:line="235"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1        Grand Summary</w:t>
      </w:r>
      <w:r w:rsidR="00C641E6">
        <w:rPr>
          <w:rFonts w:ascii="Book Antiqua" w:eastAsia="Book Antiqua" w:hAnsi="Book Antiqua" w:cs="Book Antiqua"/>
        </w:rPr>
        <w:t xml:space="preserve"> </w:t>
      </w:r>
      <w:r w:rsidRPr="005A6A97">
        <w:rPr>
          <w:rFonts w:ascii="Book Antiqua" w:eastAsia="Book Antiqua" w:hAnsi="Book Antiqua" w:cs="Book Antiqua"/>
        </w:rPr>
        <w:t>(after discount)</w:t>
      </w:r>
    </w:p>
    <w:p w:rsidR="00DB4879" w:rsidRPr="005A6A97" w:rsidRDefault="00DB4879" w:rsidP="00DB4879">
      <w:pPr>
        <w:tabs>
          <w:tab w:val="left" w:pos="2960"/>
        </w:tabs>
        <w:spacing w:line="236"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2</w:t>
      </w:r>
      <w:r w:rsidRPr="005A6A97">
        <w:rPr>
          <w:rFonts w:ascii="Book Antiqua" w:hAnsi="Book Antiqua"/>
          <w:sz w:val="20"/>
          <w:szCs w:val="20"/>
        </w:rPr>
        <w:tab/>
      </w:r>
      <w:r w:rsidRPr="005A6A97">
        <w:rPr>
          <w:rFonts w:ascii="Book Antiqua" w:eastAsia="Book Antiqua" w:hAnsi="Book Antiqua" w:cs="Book Antiqua"/>
        </w:rPr>
        <w:t>Price Components (Price Break-up for Civil)</w:t>
      </w:r>
    </w:p>
    <w:p w:rsidR="00DB4879" w:rsidRPr="005A6A97" w:rsidRDefault="00DB4879" w:rsidP="00DB4879">
      <w:pPr>
        <w:tabs>
          <w:tab w:val="left" w:pos="2960"/>
        </w:tabs>
        <w:spacing w:line="236"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3</w:t>
      </w:r>
      <w:r w:rsidRPr="005A6A97">
        <w:rPr>
          <w:rFonts w:ascii="Book Antiqua" w:hAnsi="Book Antiqua"/>
          <w:sz w:val="20"/>
          <w:szCs w:val="20"/>
        </w:rPr>
        <w:tab/>
      </w:r>
      <w:r w:rsidRPr="005A6A97">
        <w:rPr>
          <w:rFonts w:ascii="Book Antiqua" w:eastAsia="Book Antiqua" w:hAnsi="Book Antiqua" w:cs="Book Antiqua"/>
        </w:rPr>
        <w:t>Price Components (Price Break-up for Electrical-external)</w:t>
      </w:r>
    </w:p>
    <w:p w:rsidR="00DB4879" w:rsidRPr="005A6A97" w:rsidRDefault="00DB4879" w:rsidP="00DB4879">
      <w:pPr>
        <w:tabs>
          <w:tab w:val="left" w:pos="2960"/>
        </w:tabs>
        <w:spacing w:line="236"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4</w:t>
      </w:r>
      <w:r w:rsidRPr="005A6A97">
        <w:rPr>
          <w:rFonts w:ascii="Book Antiqua" w:hAnsi="Book Antiqua"/>
          <w:sz w:val="20"/>
          <w:szCs w:val="20"/>
        </w:rPr>
        <w:tab/>
      </w:r>
      <w:r w:rsidRPr="005A6A97">
        <w:rPr>
          <w:rFonts w:ascii="Book Antiqua" w:eastAsia="Book Antiqua" w:hAnsi="Book Antiqua" w:cs="Book Antiqua"/>
        </w:rPr>
        <w:t>Price Components (Price Break-up for Electrical-internal)</w:t>
      </w:r>
    </w:p>
    <w:p w:rsidR="00DB4879" w:rsidRPr="005A6A97" w:rsidRDefault="00DB4879" w:rsidP="00DB4879">
      <w:pPr>
        <w:tabs>
          <w:tab w:val="left" w:pos="2960"/>
        </w:tabs>
        <w:spacing w:line="236" w:lineRule="auto"/>
        <w:ind w:left="2980" w:right="289" w:hanging="1620"/>
        <w:jc w:val="both"/>
        <w:rPr>
          <w:rFonts w:ascii="Book Antiqua" w:hAnsi="Book Antiqua"/>
          <w:sz w:val="20"/>
          <w:szCs w:val="20"/>
        </w:rPr>
      </w:pPr>
      <w:r w:rsidRPr="005A6A97">
        <w:rPr>
          <w:rFonts w:ascii="Book Antiqua" w:eastAsia="Book Antiqua" w:hAnsi="Book Antiqua" w:cs="Book Antiqua"/>
        </w:rPr>
        <w:t>Schedule-5</w:t>
      </w:r>
      <w:r w:rsidRPr="005A6A97">
        <w:rPr>
          <w:rFonts w:ascii="Book Antiqua" w:eastAsia="Book Antiqua" w:hAnsi="Book Antiqua" w:cs="Book Antiqua"/>
        </w:rPr>
        <w:tab/>
        <w:t>Price Components (Price Break-up for Fire Fighting)</w:t>
      </w:r>
    </w:p>
    <w:p w:rsidR="00DB4879" w:rsidRPr="005A6A97" w:rsidRDefault="00DB4879" w:rsidP="00DB4879">
      <w:pPr>
        <w:tabs>
          <w:tab w:val="left" w:pos="2960"/>
        </w:tabs>
        <w:spacing w:line="236" w:lineRule="auto"/>
        <w:ind w:left="2980" w:right="289" w:hanging="1620"/>
        <w:jc w:val="both"/>
        <w:rPr>
          <w:rFonts w:ascii="Book Antiqua" w:hAnsi="Book Antiqua"/>
          <w:sz w:val="20"/>
          <w:szCs w:val="20"/>
        </w:rPr>
      </w:pPr>
      <w:r w:rsidRPr="005A6A97">
        <w:rPr>
          <w:rFonts w:ascii="Book Antiqua" w:eastAsia="Book Antiqua" w:hAnsi="Book Antiqua" w:cs="Book Antiqua"/>
        </w:rPr>
        <w:t>Schedule-6</w:t>
      </w:r>
      <w:r w:rsidRPr="005A6A97">
        <w:rPr>
          <w:rFonts w:ascii="Book Antiqua" w:eastAsia="Book Antiqua" w:hAnsi="Book Antiqua" w:cs="Book Antiqua"/>
        </w:rPr>
        <w:tab/>
        <w:t>Price Components (Price Break-up for Lift)</w:t>
      </w:r>
    </w:p>
    <w:p w:rsidR="00DB4879" w:rsidRPr="005A6A97" w:rsidRDefault="00DB4879" w:rsidP="00DB4879">
      <w:pPr>
        <w:tabs>
          <w:tab w:val="left" w:pos="2960"/>
        </w:tabs>
        <w:spacing w:line="236" w:lineRule="auto"/>
        <w:ind w:left="2980" w:right="289" w:hanging="1620"/>
        <w:jc w:val="both"/>
        <w:rPr>
          <w:rFonts w:ascii="Book Antiqua" w:hAnsi="Book Antiqua"/>
          <w:sz w:val="20"/>
          <w:szCs w:val="20"/>
        </w:rPr>
      </w:pPr>
      <w:r w:rsidRPr="005A6A97">
        <w:rPr>
          <w:rFonts w:ascii="Book Antiqua" w:eastAsia="Book Antiqua" w:hAnsi="Book Antiqua" w:cs="Book Antiqua"/>
        </w:rPr>
        <w:t>Schedule 7</w:t>
      </w:r>
      <w:r w:rsidRPr="005A6A97">
        <w:rPr>
          <w:rFonts w:ascii="Book Antiqua" w:hAnsi="Book Antiqua"/>
          <w:sz w:val="20"/>
          <w:szCs w:val="20"/>
        </w:rPr>
        <w:tab/>
      </w:r>
      <w:r w:rsidRPr="005A6A97">
        <w:rPr>
          <w:rFonts w:ascii="Book Antiqua" w:eastAsia="Book Antiqua" w:hAnsi="Book Antiqua" w:cs="Book Antiqua"/>
        </w:rPr>
        <w:t>Summary of GST</w:t>
      </w:r>
    </w:p>
    <w:p w:rsidR="006278F9" w:rsidRDefault="006278F9" w:rsidP="006278F9">
      <w:pPr>
        <w:ind w:left="1080"/>
        <w:jc w:val="both"/>
        <w:rPr>
          <w:rFonts w:ascii="Book Antiqua" w:hAnsi="Book Antiqua"/>
        </w:rPr>
      </w:pPr>
    </w:p>
    <w:p w:rsidR="00DB4879" w:rsidRPr="005A6A97" w:rsidRDefault="00DB4879" w:rsidP="00DB4879">
      <w:pPr>
        <w:spacing w:line="312" w:lineRule="exact"/>
        <w:ind w:left="1360"/>
        <w:jc w:val="both"/>
        <w:rPr>
          <w:rFonts w:ascii="Book Antiqua" w:eastAsia="Book Antiqua" w:hAnsi="Book Antiqua" w:cs="Book Antiqua"/>
        </w:rPr>
      </w:pPr>
      <w:r w:rsidRPr="005A6A97">
        <w:rPr>
          <w:rFonts w:ascii="Book Antiqua" w:eastAsia="Book Antiqua" w:hAnsi="Book Antiqua" w:cs="Book Antiqua"/>
        </w:rPr>
        <w:lastRenderedPageBreak/>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rsidR="006278F9" w:rsidRDefault="006278F9" w:rsidP="0047551C">
      <w:pPr>
        <w:ind w:left="1080" w:hanging="1080"/>
        <w:jc w:val="both"/>
        <w:rPr>
          <w:rFonts w:ascii="Book Antiqua" w:hAnsi="Book Antiqua"/>
        </w:rPr>
      </w:pPr>
    </w:p>
    <w:p w:rsidR="00DB4879" w:rsidRPr="005A6A97" w:rsidRDefault="00DB4879" w:rsidP="00DB4879">
      <w:pPr>
        <w:tabs>
          <w:tab w:val="left" w:pos="1340"/>
        </w:tabs>
        <w:spacing w:line="237" w:lineRule="auto"/>
        <w:ind w:left="1360" w:right="289" w:hanging="1079"/>
        <w:jc w:val="both"/>
        <w:rPr>
          <w:rFonts w:ascii="Book Antiqua" w:hAnsi="Book Antiqua"/>
          <w:sz w:val="20"/>
          <w:szCs w:val="20"/>
        </w:rPr>
      </w:pPr>
      <w:r w:rsidRPr="005A6A97">
        <w:rPr>
          <w:rFonts w:ascii="Book Antiqua" w:eastAsia="Book Antiqua" w:hAnsi="Book Antiqua" w:cs="Book Antiqua"/>
        </w:rPr>
        <w:t>11.</w:t>
      </w:r>
      <w:r>
        <w:rPr>
          <w:rFonts w:ascii="Book Antiqua" w:eastAsia="Book Antiqua" w:hAnsi="Book Antiqua" w:cs="Book Antiqua"/>
        </w:rPr>
        <w:t>4</w:t>
      </w:r>
      <w:r w:rsidRPr="005A6A97">
        <w:rPr>
          <w:rFonts w:ascii="Book Antiqua" w:eastAsia="Book Antiqua" w:hAnsi="Book Antiqua" w:cs="Book Antiqua"/>
        </w:rPr>
        <w:t>.1</w:t>
      </w:r>
      <w:r w:rsidRPr="005A6A97">
        <w:rPr>
          <w:rFonts w:ascii="Book Antiqua" w:hAnsi="Book Antiqua"/>
          <w:sz w:val="20"/>
          <w:szCs w:val="20"/>
        </w:rPr>
        <w:tab/>
      </w:r>
      <w:r w:rsidRPr="005A6A97">
        <w:rPr>
          <w:rFonts w:ascii="Book Antiqua" w:eastAsia="Book Antiqua" w:hAnsi="Book Antiqua" w:cs="Book Antiqua"/>
        </w:rPr>
        <w:t>Set/Lot/Lumpsum shall be governed as per the requirement of the corresponding item description read in conjunction with relevant provisions of Technical Specifications.</w:t>
      </w:r>
    </w:p>
    <w:p w:rsidR="00DB4879" w:rsidRDefault="00DB4879" w:rsidP="0047551C">
      <w:pPr>
        <w:ind w:left="1080" w:hanging="1080"/>
        <w:jc w:val="both"/>
        <w:rPr>
          <w:rFonts w:ascii="Book Antiqua" w:hAnsi="Book Antiqua"/>
        </w:rPr>
      </w:pPr>
    </w:p>
    <w:p w:rsidR="00DB4879" w:rsidRPr="008E1C79" w:rsidRDefault="00DB4879" w:rsidP="0047551C">
      <w:pPr>
        <w:ind w:left="1080" w:hanging="1080"/>
        <w:jc w:val="both"/>
        <w:rPr>
          <w:rFonts w:ascii="Book Antiqua" w:hAnsi="Book Antiqua"/>
        </w:rPr>
      </w:pPr>
    </w:p>
    <w:p w:rsidR="007C0030" w:rsidRDefault="007C0030" w:rsidP="007C0030">
      <w:pPr>
        <w:ind w:left="1080" w:hanging="1080"/>
        <w:jc w:val="both"/>
        <w:rPr>
          <w:rFonts w:ascii="Book Antiqua" w:hAnsi="Book Antiqua"/>
        </w:rPr>
      </w:pPr>
      <w:r>
        <w:rPr>
          <w:rFonts w:ascii="Book Antiqua" w:hAnsi="Book Antiqua"/>
        </w:rPr>
        <w:t>11.5</w:t>
      </w:r>
      <w:r w:rsidR="0047551C" w:rsidRPr="008E1C79">
        <w:rPr>
          <w:rFonts w:ascii="Book Antiqua" w:hAnsi="Book Antiqua"/>
        </w:rPr>
        <w:tab/>
      </w:r>
      <w:r w:rsidRPr="007C0030">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w:t>
      </w:r>
      <w:r w:rsidR="00DB4879">
        <w:rPr>
          <w:rFonts w:ascii="Book Antiqua" w:hAnsi="Book Antiqua"/>
        </w:rPr>
        <w:t>.</w:t>
      </w:r>
    </w:p>
    <w:p w:rsidR="00DB4879" w:rsidRDefault="00DB4879" w:rsidP="007C0030">
      <w:pPr>
        <w:ind w:left="1080" w:hanging="1080"/>
        <w:jc w:val="both"/>
        <w:rPr>
          <w:rFonts w:ascii="Book Antiqua" w:hAnsi="Book Antiqua"/>
        </w:rPr>
      </w:pPr>
    </w:p>
    <w:p w:rsidR="00DB4879" w:rsidRPr="007C0030" w:rsidRDefault="00DB4879" w:rsidP="007C0030">
      <w:pPr>
        <w:ind w:left="1080" w:hanging="1080"/>
        <w:jc w:val="both"/>
        <w:rPr>
          <w:rFonts w:ascii="Book Antiqua" w:hAnsi="Book Antiqua"/>
        </w:rPr>
      </w:pPr>
      <w:r>
        <w:rPr>
          <w:rFonts w:ascii="Book Antiqua" w:hAnsi="Book Antiqua"/>
        </w:rPr>
        <w:tab/>
      </w:r>
      <w:r w:rsidRPr="005A6A97">
        <w:rPr>
          <w:rFonts w:ascii="Book Antiqua" w:eastAsia="Book Antiqua" w:hAnsi="Book Antiqua" w:cs="Book Antiqua"/>
        </w:rPr>
        <w:t>The price quoted in respect of all items in the above schedule shall be excluding GST applicable on transaction between the Employer and the Contractor.</w:t>
      </w:r>
    </w:p>
    <w:p w:rsidR="003D3EDC" w:rsidRPr="008E1C79" w:rsidRDefault="003D3EDC" w:rsidP="003D3EDC">
      <w:pPr>
        <w:ind w:left="1620" w:hanging="540"/>
        <w:jc w:val="both"/>
        <w:rPr>
          <w:rFonts w:ascii="Book Antiqua" w:hAnsi="Book Antiqua"/>
        </w:rPr>
      </w:pPr>
    </w:p>
    <w:p w:rsidR="003D3EDC" w:rsidRPr="008E1C79" w:rsidRDefault="003D3EDC" w:rsidP="00C07AD3">
      <w:pPr>
        <w:numPr>
          <w:ilvl w:val="0"/>
          <w:numId w:val="14"/>
        </w:numPr>
        <w:jc w:val="both"/>
        <w:rPr>
          <w:rFonts w:ascii="Book Antiqua" w:hAnsi="Book Antiqua"/>
          <w:b/>
          <w:bCs/>
        </w:rPr>
      </w:pPr>
      <w:r w:rsidRPr="008E1C79">
        <w:rPr>
          <w:rFonts w:ascii="Book Antiqua" w:hAnsi="Book Antiqua"/>
          <w:b/>
          <w:bCs/>
        </w:rPr>
        <w:t xml:space="preserve">To facilitate the bidders, Employer has indicated an HSN/SAC code and rate of GST against each item </w:t>
      </w:r>
      <w:r w:rsidR="003D41B5" w:rsidRPr="00EE4E7A">
        <w:rPr>
          <w:rFonts w:ascii="Book Antiqua" w:hAnsi="Book Antiqua"/>
        </w:rPr>
        <w:t>on the portal</w:t>
      </w:r>
      <w:hyperlink r:id="rId18" w:history="1">
        <w:r w:rsidR="003D41B5" w:rsidRPr="00EE4E7A">
          <w:rPr>
            <w:rStyle w:val="Hyperlink"/>
            <w:rFonts w:ascii="Book Antiqua" w:hAnsi="Book Antiqua"/>
            <w:b/>
            <w:bCs/>
            <w:i/>
            <w:iCs/>
          </w:rPr>
          <w:t>https://etender.powergrid.in</w:t>
        </w:r>
      </w:hyperlink>
      <w:r w:rsidRPr="008E1C79">
        <w:rPr>
          <w:rFonts w:ascii="Book Antiqua" w:hAnsi="Book Antiqua"/>
          <w:b/>
          <w:bCs/>
        </w:rPr>
        <w:t xml:space="preserve">.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rsidR="003D3EDC" w:rsidRPr="008E1C79" w:rsidRDefault="003D3EDC" w:rsidP="003D3EDC">
      <w:pPr>
        <w:ind w:left="1620" w:hanging="540"/>
        <w:jc w:val="both"/>
        <w:rPr>
          <w:rFonts w:ascii="Book Antiqua" w:hAnsi="Book Antiqua"/>
          <w:b/>
          <w:bCs/>
        </w:rPr>
      </w:pPr>
    </w:p>
    <w:p w:rsidR="003D3EDC" w:rsidRPr="008E1C79" w:rsidRDefault="003D3EDC" w:rsidP="00C07AD3">
      <w:pPr>
        <w:numPr>
          <w:ilvl w:val="0"/>
          <w:numId w:val="14"/>
        </w:numPr>
        <w:jc w:val="both"/>
        <w:rPr>
          <w:rFonts w:ascii="Book Antiqua" w:hAnsi="Book Antiqua"/>
        </w:rPr>
      </w:pPr>
      <w:r w:rsidRPr="008E1C79">
        <w:rPr>
          <w:rFonts w:ascii="Book Antiqua" w:hAnsi="Book Antiqua"/>
          <w:b/>
          <w:bCs/>
        </w:rPr>
        <w:t>Total GST on Supply of Services shall be indicated in https://etender.powergrid.in</w:t>
      </w:r>
    </w:p>
    <w:p w:rsidR="003D3EDC" w:rsidRPr="008E1C79" w:rsidRDefault="003D3EDC" w:rsidP="003D3EDC">
      <w:pPr>
        <w:ind w:left="1620" w:hanging="540"/>
        <w:jc w:val="both"/>
        <w:rPr>
          <w:rFonts w:ascii="Book Antiqua" w:hAnsi="Book Antiqua"/>
          <w:b/>
          <w:bCs/>
        </w:rPr>
      </w:pPr>
    </w:p>
    <w:p w:rsidR="003D3EDC" w:rsidRPr="008E1C79" w:rsidRDefault="003D3EDC" w:rsidP="00C07AD3">
      <w:pPr>
        <w:numPr>
          <w:ilvl w:val="0"/>
          <w:numId w:val="14"/>
        </w:numPr>
        <w:jc w:val="both"/>
        <w:rPr>
          <w:rFonts w:ascii="Book Antiqua" w:hAnsi="Book Antiqua"/>
          <w:b/>
          <w:bCs/>
        </w:rPr>
      </w:pPr>
      <w:r w:rsidRPr="008E1C79">
        <w:rPr>
          <w:rFonts w:ascii="Book Antiqua" w:hAnsi="Book Antiqua"/>
          <w:b/>
          <w:bCs/>
        </w:rPr>
        <w:t>The Input Tax Credit (ITC) available, if any, under the GST law as per the relevant Government policies wherever applicable shall be taken into account by the Bidder while quoting bid price.</w:t>
      </w:r>
    </w:p>
    <w:p w:rsidR="003D3EDC" w:rsidRPr="008E1C79" w:rsidRDefault="003D3EDC" w:rsidP="003D3EDC">
      <w:pPr>
        <w:ind w:left="1620" w:hanging="540"/>
        <w:jc w:val="both"/>
        <w:rPr>
          <w:rFonts w:ascii="Book Antiqua" w:hAnsi="Book Antiqua"/>
          <w:b/>
          <w:bCs/>
        </w:rPr>
      </w:pPr>
    </w:p>
    <w:p w:rsidR="00F15355" w:rsidRPr="008E1C79" w:rsidRDefault="003D3EDC" w:rsidP="00C07AD3">
      <w:pPr>
        <w:numPr>
          <w:ilvl w:val="0"/>
          <w:numId w:val="14"/>
        </w:numPr>
        <w:jc w:val="both"/>
        <w:rPr>
          <w:rFonts w:ascii="Book Antiqua" w:hAnsi="Book Antiqua"/>
        </w:rPr>
      </w:pPr>
      <w:r w:rsidRPr="008E1C79">
        <w:rPr>
          <w:rFonts w:ascii="Book Antiqua" w:hAnsi="Book Antiqua"/>
          <w:b/>
          <w:bCs/>
        </w:rPr>
        <w:lastRenderedPageBreak/>
        <w:t>Employer shall, deduct taxes at source as per the applicable laws/rules, if any, and issue Tax Deduction at Source (TDS) Certificate to the Contractor.</w:t>
      </w:r>
    </w:p>
    <w:p w:rsidR="00F15355" w:rsidRPr="008E1C79" w:rsidRDefault="00F15355" w:rsidP="008345CD">
      <w:pPr>
        <w:tabs>
          <w:tab w:val="left" w:pos="601"/>
        </w:tabs>
        <w:ind w:left="601" w:hanging="601"/>
        <w:jc w:val="both"/>
        <w:rPr>
          <w:rFonts w:ascii="Book Antiqua" w:hAnsi="Book Antiqua"/>
        </w:rPr>
      </w:pPr>
    </w:p>
    <w:p w:rsidR="00686AA3" w:rsidRPr="008E1C79" w:rsidRDefault="00B957B5" w:rsidP="00C07AD3">
      <w:pPr>
        <w:numPr>
          <w:ilvl w:val="0"/>
          <w:numId w:val="14"/>
        </w:numPr>
        <w:jc w:val="both"/>
        <w:rPr>
          <w:rFonts w:ascii="Book Antiqua" w:hAnsi="Book Antiqua"/>
        </w:rPr>
      </w:pPr>
      <w:r w:rsidRPr="008E1C79">
        <w:rPr>
          <w:rFonts w:ascii="Book Antiqua" w:hAnsi="Book Antiqua"/>
        </w:rPr>
        <w:t>The bidder shall fill up</w:t>
      </w:r>
      <w:r w:rsidRPr="008E1C79">
        <w:rPr>
          <w:rFonts w:ascii="Book Antiqua" w:hAnsi="Book Antiqua"/>
          <w:strike/>
        </w:rPr>
        <w:t xml:space="preserve"> </w:t>
      </w:r>
      <w:r w:rsidR="00F64E8E" w:rsidRPr="008E1C79">
        <w:rPr>
          <w:rFonts w:ascii="Book Antiqua" w:hAnsi="Book Antiqua"/>
        </w:rPr>
        <w:t xml:space="preserve">their response </w:t>
      </w:r>
      <w:r w:rsidR="00C20659" w:rsidRPr="008E1C79">
        <w:rPr>
          <w:rFonts w:ascii="Book Antiqua" w:hAnsi="Book Antiqua"/>
        </w:rPr>
        <w:t>only against the Line items available on the portal, Taxes and Discount (if any), as per the provision available on the portal</w:t>
      </w:r>
      <w:r w:rsidR="00D95DF8" w:rsidRPr="008E1C79">
        <w:rPr>
          <w:rFonts w:ascii="Book Antiqua" w:hAnsi="Book Antiqua"/>
        </w:rPr>
        <w:t xml:space="preserve">. </w:t>
      </w:r>
      <w:r w:rsidRPr="008E1C79">
        <w:rPr>
          <w:rFonts w:ascii="Book Antiqua" w:hAnsi="Book Antiqua"/>
        </w:rPr>
        <w:t>Required calculations will be carried out automatically</w:t>
      </w:r>
      <w:r w:rsidR="00D95DF8" w:rsidRPr="008E1C79">
        <w:rPr>
          <w:rFonts w:ascii="Book Antiqua" w:hAnsi="Book Antiqua"/>
          <w:strike/>
        </w:rPr>
        <w:t xml:space="preserve"> </w:t>
      </w:r>
      <w:r w:rsidR="00686AA3" w:rsidRPr="008E1C79">
        <w:rPr>
          <w:rFonts w:ascii="Book Antiqua" w:hAnsi="Book Antiqua"/>
        </w:rPr>
        <w:t xml:space="preserve">and the same will reflect in the Bid Price Summary. </w:t>
      </w:r>
    </w:p>
    <w:p w:rsidR="00686AA3" w:rsidRPr="008E1C79" w:rsidRDefault="00686AA3" w:rsidP="00B957B5">
      <w:pPr>
        <w:ind w:left="1620" w:hanging="540"/>
        <w:jc w:val="both"/>
        <w:rPr>
          <w:rFonts w:ascii="Book Antiqua" w:hAnsi="Book Antiqua"/>
        </w:rPr>
      </w:pPr>
    </w:p>
    <w:p w:rsidR="00EA1741" w:rsidRPr="008E1C79" w:rsidRDefault="003D41B5" w:rsidP="00A2024B">
      <w:pPr>
        <w:ind w:left="1044" w:hanging="1044"/>
        <w:jc w:val="both"/>
        <w:rPr>
          <w:rFonts w:ascii="Book Antiqua" w:hAnsi="Book Antiqua"/>
        </w:rPr>
      </w:pPr>
      <w:r>
        <w:rPr>
          <w:rFonts w:ascii="Book Antiqua" w:hAnsi="Book Antiqua"/>
        </w:rPr>
        <w:t>11.5</w:t>
      </w:r>
      <w:r w:rsidR="0047551C" w:rsidRPr="008E1C79">
        <w:rPr>
          <w:rFonts w:ascii="Book Antiqua" w:hAnsi="Book Antiqua"/>
        </w:rPr>
        <w:t>.1</w:t>
      </w:r>
      <w:r w:rsidR="0047551C" w:rsidRPr="008E1C79">
        <w:rPr>
          <w:rFonts w:ascii="Book Antiqua" w:hAnsi="Book Antiqua"/>
        </w:rPr>
        <w:tab/>
      </w:r>
      <w:r w:rsidR="00EA1741" w:rsidRPr="008E1C79">
        <w:rPr>
          <w:rFonts w:ascii="Book Antiqua" w:hAnsi="Book Antiqua"/>
        </w:rPr>
        <w:t xml:space="preserve">To enable the bidders for effecting reductions in the prices already filled up against the line items online on the portal by way of discounts, following two </w:t>
      </w:r>
      <w:r w:rsidR="00A26EF7" w:rsidRPr="008E1C79">
        <w:rPr>
          <w:rFonts w:ascii="Book Antiqua" w:hAnsi="Book Antiqua"/>
        </w:rPr>
        <w:t>options</w:t>
      </w:r>
      <w:r w:rsidR="00EA1741" w:rsidRPr="008E1C79">
        <w:rPr>
          <w:rFonts w:ascii="Book Antiqua" w:hAnsi="Book Antiqua"/>
        </w:rPr>
        <w:t xml:space="preserve"> are available on the portal:</w:t>
      </w:r>
    </w:p>
    <w:p w:rsidR="00EA1741" w:rsidRPr="008E1C79" w:rsidRDefault="00EA1741" w:rsidP="00EA1741">
      <w:pPr>
        <w:jc w:val="both"/>
        <w:rPr>
          <w:rFonts w:ascii="Book Antiqua" w:hAnsi="Book Antiqua"/>
        </w:rPr>
      </w:pPr>
    </w:p>
    <w:p w:rsidR="00EA1741" w:rsidRPr="008E1C79" w:rsidRDefault="00EA1741" w:rsidP="00B13097">
      <w:pPr>
        <w:ind w:left="360" w:firstLine="720"/>
        <w:jc w:val="both"/>
        <w:rPr>
          <w:rFonts w:ascii="Book Antiqua" w:hAnsi="Book Antiqua"/>
        </w:rPr>
      </w:pPr>
      <w:r w:rsidRPr="008E1C79">
        <w:rPr>
          <w:rFonts w:ascii="Book Antiqua" w:hAnsi="Book Antiqua"/>
          <w:u w:val="single"/>
        </w:rPr>
        <w:t>i</w:t>
      </w:r>
      <w:r w:rsidRPr="008E1C79">
        <w:rPr>
          <w:rFonts w:ascii="Book Antiqua" w:hAnsi="Book Antiqua"/>
        </w:rPr>
        <w:t xml:space="preserve">) </w:t>
      </w:r>
      <w:r w:rsidR="00B13097" w:rsidRPr="008E1C79">
        <w:rPr>
          <w:rFonts w:ascii="Book Antiqua" w:hAnsi="Book Antiqua"/>
        </w:rPr>
        <w:t xml:space="preserve">  </w:t>
      </w:r>
      <w:r w:rsidRPr="008E1C79">
        <w:rPr>
          <w:rFonts w:ascii="Book Antiqua" w:hAnsi="Book Antiqua"/>
          <w:u w:val="single"/>
        </w:rPr>
        <w:t>Discount on Item level</w:t>
      </w:r>
      <w:r w:rsidRPr="008E1C79">
        <w:rPr>
          <w:rFonts w:ascii="Book Antiqua" w:hAnsi="Book Antiqua"/>
        </w:rPr>
        <w:t xml:space="preserve"> </w:t>
      </w:r>
    </w:p>
    <w:p w:rsidR="00EA1741" w:rsidRPr="008E1C79" w:rsidRDefault="00EA1741" w:rsidP="00EA1741">
      <w:pPr>
        <w:jc w:val="both"/>
        <w:rPr>
          <w:rFonts w:ascii="Book Antiqua" w:hAnsi="Book Antiqua"/>
        </w:rPr>
      </w:pPr>
    </w:p>
    <w:p w:rsidR="00EA1741" w:rsidRPr="008E1C79" w:rsidRDefault="00EA1741" w:rsidP="00B13097">
      <w:pPr>
        <w:ind w:left="1418"/>
        <w:jc w:val="both"/>
        <w:rPr>
          <w:rFonts w:ascii="Book Antiqua" w:hAnsi="Book Antiqua"/>
        </w:rPr>
      </w:pPr>
      <w:r w:rsidRPr="008E1C79">
        <w:rPr>
          <w:rFonts w:ascii="Book Antiqua" w:hAnsi="Book Antiqua"/>
        </w:rPr>
        <w:t xml:space="preserve">In this case, bidder can </w:t>
      </w:r>
      <w:proofErr w:type="spellStart"/>
      <w:r w:rsidRPr="008E1C79">
        <w:rPr>
          <w:rFonts w:ascii="Book Antiqua" w:hAnsi="Book Antiqua"/>
        </w:rPr>
        <w:t>effect</w:t>
      </w:r>
      <w:proofErr w:type="spellEnd"/>
      <w:r w:rsidRPr="008E1C79">
        <w:rPr>
          <w:rFonts w:ascii="Book Antiqua" w:hAnsi="Book Antiqua"/>
        </w:rPr>
        <w:t xml:space="preserve"> the reductions by filling up the discount on lump sum basis against line items itself, in the “Item Tab” available on the portal.</w:t>
      </w:r>
    </w:p>
    <w:p w:rsidR="00C92A55" w:rsidRPr="008E1C79" w:rsidRDefault="00C92A55" w:rsidP="00EA1741">
      <w:pPr>
        <w:jc w:val="both"/>
        <w:rPr>
          <w:rFonts w:ascii="Book Antiqua" w:hAnsi="Book Antiqua"/>
        </w:rPr>
      </w:pPr>
    </w:p>
    <w:p w:rsidR="00EA1741" w:rsidRPr="008E1C79" w:rsidRDefault="00EA1741" w:rsidP="00B13097">
      <w:pPr>
        <w:ind w:left="360" w:firstLine="720"/>
        <w:jc w:val="both"/>
        <w:rPr>
          <w:rFonts w:ascii="Book Antiqua" w:hAnsi="Book Antiqua"/>
        </w:rPr>
      </w:pPr>
      <w:r w:rsidRPr="008E1C79">
        <w:rPr>
          <w:rFonts w:ascii="Book Antiqua" w:hAnsi="Book Antiqua"/>
        </w:rPr>
        <w:t xml:space="preserve">ii)  </w:t>
      </w:r>
      <w:r w:rsidRPr="008E1C79">
        <w:rPr>
          <w:rFonts w:ascii="Book Antiqua" w:hAnsi="Book Antiqua"/>
          <w:u w:val="single"/>
        </w:rPr>
        <w:t>Discount on Header level</w:t>
      </w:r>
      <w:r w:rsidRPr="008E1C79">
        <w:rPr>
          <w:rFonts w:ascii="Book Antiqua" w:hAnsi="Book Antiqua"/>
        </w:rPr>
        <w:t xml:space="preserve"> </w:t>
      </w:r>
    </w:p>
    <w:p w:rsidR="00EA1741" w:rsidRPr="008E1C79" w:rsidRDefault="00EA1741" w:rsidP="00EA1741">
      <w:pPr>
        <w:jc w:val="both"/>
        <w:rPr>
          <w:rFonts w:ascii="Book Antiqua" w:hAnsi="Book Antiqua"/>
        </w:rPr>
      </w:pPr>
    </w:p>
    <w:p w:rsidR="00EA1741" w:rsidRPr="008E1C79" w:rsidRDefault="00EA1741" w:rsidP="00B13097">
      <w:pPr>
        <w:ind w:left="1418"/>
        <w:jc w:val="both"/>
        <w:rPr>
          <w:rFonts w:ascii="Book Antiqua" w:hAnsi="Book Antiqua"/>
        </w:rPr>
      </w:pPr>
      <w:r w:rsidRPr="008E1C79">
        <w:rPr>
          <w:rFonts w:ascii="Book Antiqua" w:hAnsi="Book Antiqua"/>
        </w:rPr>
        <w:t xml:space="preserve">In this case, bidder can </w:t>
      </w:r>
      <w:proofErr w:type="spellStart"/>
      <w:r w:rsidRPr="008E1C79">
        <w:rPr>
          <w:rFonts w:ascii="Book Antiqua" w:hAnsi="Book Antiqua"/>
        </w:rPr>
        <w:t>effect</w:t>
      </w:r>
      <w:proofErr w:type="spellEnd"/>
      <w:r w:rsidRPr="008E1C79">
        <w:rPr>
          <w:rFonts w:ascii="Book Antiqua" w:hAnsi="Book Antiqua"/>
        </w:rPr>
        <w:t xml:space="preserve"> the reductions by filling up the discount on percent basis in the “Header Discount Tab” against the various head (i.e. </w:t>
      </w:r>
      <w:r w:rsidRPr="008E1C79">
        <w:rPr>
          <w:rFonts w:ascii="Book Antiqua" w:hAnsi="Book Antiqua" w:cs="Arial"/>
        </w:rPr>
        <w:t>Ex-works Price, Installation Services</w:t>
      </w:r>
      <w:r w:rsidRPr="008E1C79">
        <w:rPr>
          <w:rFonts w:ascii="Book Antiqua" w:hAnsi="Book Antiqua"/>
        </w:rPr>
        <w:t xml:space="preserve"> etc.) available on the portal.</w:t>
      </w:r>
    </w:p>
    <w:p w:rsidR="002D669F" w:rsidRPr="008E1C79" w:rsidRDefault="002D669F" w:rsidP="00B13097">
      <w:pPr>
        <w:ind w:left="1418"/>
        <w:jc w:val="both"/>
        <w:rPr>
          <w:rFonts w:ascii="Book Antiqua" w:hAnsi="Book Antiqua"/>
        </w:rPr>
      </w:pPr>
    </w:p>
    <w:p w:rsidR="002D669F" w:rsidRPr="008E1C79" w:rsidRDefault="002D669F" w:rsidP="002D669F">
      <w:pPr>
        <w:ind w:left="1080"/>
        <w:jc w:val="both"/>
        <w:rPr>
          <w:rFonts w:ascii="Book Antiqua" w:hAnsi="Book Antiqua"/>
        </w:rPr>
      </w:pPr>
      <w:r w:rsidRPr="008E1C79">
        <w:rPr>
          <w:rFonts w:ascii="Book Antiqua" w:hAnsi="Book Antiqua"/>
        </w:rPr>
        <w:t xml:space="preserve">The offered discount by the Bidder, if any, shall be calculated automatically and will reflect in the Bid Price Summary. </w:t>
      </w:r>
    </w:p>
    <w:p w:rsidR="00EA1741" w:rsidRPr="008E1C79" w:rsidRDefault="00EA1741" w:rsidP="00EA1741">
      <w:pPr>
        <w:ind w:left="219"/>
        <w:jc w:val="both"/>
        <w:rPr>
          <w:rFonts w:ascii="Book Antiqua" w:hAnsi="Book Antiqua"/>
        </w:rPr>
      </w:pPr>
    </w:p>
    <w:p w:rsidR="00EA1741" w:rsidRPr="008E1C79" w:rsidRDefault="00EA1741" w:rsidP="00EA1741">
      <w:pPr>
        <w:ind w:left="1080"/>
        <w:jc w:val="both"/>
        <w:rPr>
          <w:rFonts w:ascii="Book Antiqua" w:hAnsi="Book Antiqua"/>
        </w:rPr>
      </w:pPr>
      <w:r w:rsidRPr="008E1C79">
        <w:rPr>
          <w:rFonts w:ascii="Book Antiqua" w:hAnsi="Book Antiqua"/>
        </w:rPr>
        <w:t xml:space="preserve">The Bidder may note that in case against </w:t>
      </w:r>
      <w:r w:rsidR="00A26EF7" w:rsidRPr="008E1C79">
        <w:rPr>
          <w:rFonts w:ascii="Book Antiqua" w:hAnsi="Book Antiqua"/>
        </w:rPr>
        <w:t xml:space="preserve">a </w:t>
      </w:r>
      <w:r w:rsidRPr="008E1C79">
        <w:rPr>
          <w:rFonts w:ascii="Book Antiqua" w:hAnsi="Book Antiqua"/>
        </w:rPr>
        <w:t>single Head, he chooses to offer multiple discounts (i.e. on Item level as well as on Header level), the Discount on Header level shall be applicable on the item level discounted price of the said head.</w:t>
      </w:r>
    </w:p>
    <w:p w:rsidR="00AD1D22" w:rsidRPr="008E1C79" w:rsidRDefault="00AD1D22" w:rsidP="00EA1741">
      <w:pPr>
        <w:ind w:left="1080"/>
        <w:jc w:val="both"/>
        <w:rPr>
          <w:rFonts w:ascii="Book Antiqua" w:hAnsi="Book Antiqua"/>
        </w:rPr>
      </w:pPr>
    </w:p>
    <w:p w:rsidR="00187B80" w:rsidRPr="008E1C79" w:rsidRDefault="00187B80" w:rsidP="00EA1741">
      <w:pPr>
        <w:ind w:left="1080"/>
        <w:jc w:val="both"/>
        <w:rPr>
          <w:rFonts w:ascii="Book Antiqua" w:hAnsi="Book Antiqua"/>
        </w:rPr>
      </w:pPr>
      <w:r w:rsidRPr="008E1C79">
        <w:rPr>
          <w:rFonts w:ascii="Book Antiqua" w:hAnsi="Book Antiqua"/>
        </w:rPr>
        <w:t>Bidders may note that as per the provisions available on the portal, it does not allow any discount on Freight &amp; Insurance (F&amp;I) charges quoted by them at any level.</w:t>
      </w:r>
    </w:p>
    <w:p w:rsidR="00F93215" w:rsidRPr="008E1C79" w:rsidRDefault="00F93215" w:rsidP="0047551C">
      <w:pPr>
        <w:ind w:left="1080" w:hanging="1080"/>
        <w:jc w:val="both"/>
        <w:rPr>
          <w:rFonts w:ascii="Book Antiqua" w:hAnsi="Book Antiqua"/>
        </w:rPr>
      </w:pPr>
    </w:p>
    <w:p w:rsidR="0047551C" w:rsidRPr="008E1C79" w:rsidRDefault="0047551C" w:rsidP="00543F27">
      <w:pPr>
        <w:ind w:left="1080" w:hanging="1080"/>
        <w:jc w:val="both"/>
        <w:outlineLvl w:val="1"/>
        <w:rPr>
          <w:rFonts w:ascii="Book Antiqua" w:hAnsi="Book Antiqua"/>
          <w:b/>
          <w:bCs/>
        </w:rPr>
      </w:pPr>
      <w:bookmarkStart w:id="22" w:name="_Toc66453991"/>
      <w:r w:rsidRPr="008E1C79">
        <w:rPr>
          <w:rFonts w:ascii="Book Antiqua" w:hAnsi="Book Antiqua"/>
          <w:b/>
          <w:bCs/>
        </w:rPr>
        <w:t>12.</w:t>
      </w:r>
      <w:r w:rsidRPr="008E1C79">
        <w:rPr>
          <w:rFonts w:ascii="Book Antiqua" w:hAnsi="Book Antiqua"/>
          <w:b/>
          <w:bCs/>
        </w:rPr>
        <w:tab/>
        <w:t>Bid Currencies</w:t>
      </w:r>
      <w:bookmarkEnd w:id="22"/>
    </w:p>
    <w:p w:rsidR="0093149B" w:rsidRPr="008E1C79" w:rsidRDefault="0093149B" w:rsidP="0047551C">
      <w:pPr>
        <w:ind w:left="1080" w:hanging="1080"/>
        <w:jc w:val="both"/>
        <w:rPr>
          <w:rFonts w:ascii="Book Antiqua" w:hAnsi="Book Antiqua"/>
        </w:rPr>
      </w:pPr>
    </w:p>
    <w:p w:rsidR="0047551C" w:rsidRPr="008E1C79" w:rsidRDefault="0047551C" w:rsidP="0047551C">
      <w:pPr>
        <w:ind w:left="1080" w:hanging="1080"/>
        <w:jc w:val="both"/>
        <w:rPr>
          <w:rFonts w:ascii="Book Antiqua" w:hAnsi="Book Antiqua"/>
        </w:rPr>
      </w:pPr>
      <w:r w:rsidRPr="008E1C79">
        <w:rPr>
          <w:rFonts w:ascii="Book Antiqua" w:hAnsi="Book Antiqua"/>
        </w:rPr>
        <w:t>12.1</w:t>
      </w:r>
      <w:r w:rsidRPr="008E1C79">
        <w:rPr>
          <w:rFonts w:ascii="Book Antiqua" w:hAnsi="Book Antiqua"/>
        </w:rPr>
        <w:tab/>
        <w:t xml:space="preserve">Prices shall be quoted in Indian Rupees Only.  </w:t>
      </w:r>
    </w:p>
    <w:p w:rsidR="009E224D" w:rsidRPr="008E1C79" w:rsidRDefault="009E224D" w:rsidP="0047551C">
      <w:pPr>
        <w:ind w:left="1080" w:hanging="1080"/>
        <w:jc w:val="both"/>
        <w:rPr>
          <w:rFonts w:ascii="Book Antiqua" w:hAnsi="Book Antiqua"/>
        </w:rPr>
      </w:pPr>
    </w:p>
    <w:p w:rsidR="0047551C" w:rsidRPr="000A5BB1" w:rsidRDefault="0047551C" w:rsidP="00543F27">
      <w:pPr>
        <w:ind w:left="1080" w:hanging="1080"/>
        <w:jc w:val="both"/>
        <w:outlineLvl w:val="1"/>
        <w:rPr>
          <w:rFonts w:ascii="Book Antiqua" w:hAnsi="Book Antiqua"/>
          <w:b/>
          <w:bCs/>
          <w:strike/>
        </w:rPr>
      </w:pPr>
      <w:bookmarkStart w:id="23" w:name="_Toc66453992"/>
      <w:r w:rsidRPr="008E1C79">
        <w:rPr>
          <w:rFonts w:ascii="Book Antiqua" w:hAnsi="Book Antiqua"/>
          <w:b/>
          <w:bCs/>
        </w:rPr>
        <w:t>13.</w:t>
      </w:r>
      <w:r w:rsidRPr="008E1C79">
        <w:rPr>
          <w:rFonts w:ascii="Book Antiqua" w:hAnsi="Book Antiqua"/>
          <w:b/>
          <w:bCs/>
        </w:rPr>
        <w:tab/>
      </w:r>
      <w:r w:rsidRPr="000A5BB1">
        <w:rPr>
          <w:rFonts w:ascii="Book Antiqua" w:hAnsi="Book Antiqua"/>
          <w:b/>
          <w:bCs/>
        </w:rPr>
        <w:t xml:space="preserve">Bid </w:t>
      </w:r>
      <w:proofErr w:type="gramStart"/>
      <w:r w:rsidRPr="000A5BB1">
        <w:rPr>
          <w:rFonts w:ascii="Book Antiqua" w:hAnsi="Book Antiqua"/>
          <w:b/>
          <w:bCs/>
        </w:rPr>
        <w:t>Security</w:t>
      </w:r>
      <w:bookmarkEnd w:id="23"/>
      <w:r w:rsidR="000A5BB1" w:rsidRPr="000A5BB1">
        <w:rPr>
          <w:rFonts w:ascii="Book Antiqua" w:hAnsi="Book Antiqua"/>
          <w:b/>
          <w:bCs/>
        </w:rPr>
        <w:t xml:space="preserve"> :</w:t>
      </w:r>
      <w:proofErr w:type="gramEnd"/>
      <w:r w:rsidR="00A21AFF">
        <w:rPr>
          <w:rFonts w:ascii="Book Antiqua" w:hAnsi="Book Antiqua"/>
          <w:b/>
          <w:bCs/>
        </w:rPr>
        <w:t xml:space="preserve"> A</w:t>
      </w:r>
      <w:r w:rsidR="000A5BB1" w:rsidRPr="000A5BB1">
        <w:rPr>
          <w:rFonts w:ascii="Book Antiqua" w:hAnsi="Book Antiqua"/>
          <w:b/>
          <w:bCs/>
        </w:rPr>
        <w:t>pplicable</w:t>
      </w:r>
    </w:p>
    <w:p w:rsidR="0047551C" w:rsidRPr="008E1C79" w:rsidRDefault="0047551C" w:rsidP="0047551C">
      <w:pPr>
        <w:ind w:left="1080" w:hanging="1080"/>
        <w:jc w:val="both"/>
        <w:rPr>
          <w:rFonts w:ascii="Book Antiqua" w:hAnsi="Book Antiqua"/>
        </w:rPr>
      </w:pPr>
    </w:p>
    <w:p w:rsidR="0093149B" w:rsidRPr="00A21AFF" w:rsidRDefault="0047551C" w:rsidP="00A3477C">
      <w:pPr>
        <w:ind w:left="1080" w:hanging="1080"/>
        <w:jc w:val="both"/>
        <w:rPr>
          <w:rFonts w:ascii="Book Antiqua" w:hAnsi="Book Antiqua"/>
        </w:rPr>
      </w:pPr>
      <w:r w:rsidRPr="008E1C79">
        <w:rPr>
          <w:rFonts w:ascii="Book Antiqua" w:hAnsi="Book Antiqua"/>
        </w:rPr>
        <w:lastRenderedPageBreak/>
        <w:t>13.1</w:t>
      </w:r>
      <w:r w:rsidRPr="008E1C79">
        <w:rPr>
          <w:rFonts w:ascii="Book Antiqua" w:hAnsi="Book Antiqua"/>
        </w:rPr>
        <w:tab/>
      </w:r>
      <w:r w:rsidR="0093149B" w:rsidRPr="00A21AFF">
        <w:rPr>
          <w:rFonts w:ascii="Book Antiqua" w:hAnsi="Book Antiqua"/>
        </w:rPr>
        <w:t xml:space="preserve">The Bidder shall furnish, </w:t>
      </w:r>
      <w:r w:rsidR="0093149B" w:rsidRPr="00A21AFF">
        <w:rPr>
          <w:rFonts w:ascii="Book Antiqua" w:hAnsi="Book Antiqua"/>
          <w:b/>
        </w:rPr>
        <w:t>except as exempted herein below</w:t>
      </w:r>
      <w:r w:rsidR="0093149B" w:rsidRPr="00A21AFF">
        <w:rPr>
          <w:rFonts w:ascii="Book Antiqua" w:hAnsi="Book Antiqua"/>
        </w:rPr>
        <w:t xml:space="preserve">, as part of its bid, a bid security in the amount and currency as stipulated in the </w:t>
      </w:r>
      <w:r w:rsidR="0093149B" w:rsidRPr="00A21AFF">
        <w:rPr>
          <w:rFonts w:ascii="Book Antiqua" w:hAnsi="Book Antiqua"/>
          <w:b/>
          <w:bCs/>
        </w:rPr>
        <w:t>BDS</w:t>
      </w:r>
      <w:r w:rsidR="0093149B" w:rsidRPr="00A21AFF">
        <w:rPr>
          <w:rFonts w:ascii="Book Antiqua" w:hAnsi="Book Antiqua"/>
        </w:rPr>
        <w:t>. The bid security must be submitted in the form provided in the Bidding Documents.</w:t>
      </w:r>
    </w:p>
    <w:p w:rsidR="0093149B" w:rsidRPr="00A21AFF" w:rsidRDefault="0093149B" w:rsidP="0093149B">
      <w:pPr>
        <w:ind w:left="1080" w:hanging="1080"/>
        <w:jc w:val="both"/>
        <w:rPr>
          <w:rFonts w:ascii="Book Antiqua" w:hAnsi="Book Antiqua"/>
        </w:rPr>
      </w:pPr>
    </w:p>
    <w:p w:rsidR="0093149B" w:rsidRPr="00A21AFF" w:rsidRDefault="0093149B" w:rsidP="0093149B">
      <w:pPr>
        <w:ind w:left="1080" w:hanging="1080"/>
        <w:jc w:val="both"/>
        <w:rPr>
          <w:rFonts w:ascii="Book Antiqua" w:hAnsi="Book Antiqua"/>
        </w:rPr>
      </w:pPr>
      <w:r w:rsidRPr="00A21AFF">
        <w:rPr>
          <w:rFonts w:ascii="Book Antiqua" w:hAnsi="Book Antiqua"/>
        </w:rPr>
        <w:tab/>
      </w:r>
      <w:r w:rsidR="001C03F0" w:rsidRPr="00A21AFF">
        <w:rPr>
          <w:rFonts w:ascii="Book Antiqua" w:hAnsi="Book Antiqua"/>
        </w:rPr>
        <w:t>Micro</w:t>
      </w:r>
      <w:r w:rsidR="00447369" w:rsidRPr="00A21AFF">
        <w:rPr>
          <w:rFonts w:ascii="Book Antiqua" w:hAnsi="Book Antiqua"/>
        </w:rPr>
        <w:t xml:space="preserve">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 Small and Medium Enterprises are exempted from submission of Bid Security as per the Provisions of the Public Procurement Policy for  and Small Enterprises (MSEs) order 2012. This shall be subject to production of documentary evidence with regard to registration with authorities mentioned above.</w:t>
      </w:r>
    </w:p>
    <w:p w:rsidR="0047551C" w:rsidRPr="00A21AFF" w:rsidRDefault="0047551C" w:rsidP="0047551C">
      <w:pPr>
        <w:ind w:left="1080" w:hanging="1080"/>
        <w:jc w:val="both"/>
        <w:rPr>
          <w:rFonts w:ascii="Book Antiqua" w:hAnsi="Book Antiqua"/>
        </w:rPr>
      </w:pPr>
    </w:p>
    <w:p w:rsidR="0047551C" w:rsidRPr="00A21AFF" w:rsidRDefault="0047551C" w:rsidP="0047551C">
      <w:pPr>
        <w:ind w:left="1080" w:hanging="1080"/>
        <w:jc w:val="both"/>
        <w:rPr>
          <w:rFonts w:ascii="Book Antiqua" w:hAnsi="Book Antiqua"/>
        </w:rPr>
      </w:pPr>
      <w:r w:rsidRPr="00A21AFF">
        <w:rPr>
          <w:rFonts w:ascii="Book Antiqua" w:hAnsi="Book Antiqua"/>
        </w:rPr>
        <w:t>13.2</w:t>
      </w:r>
      <w:r w:rsidRPr="00A21AFF">
        <w:rPr>
          <w:rFonts w:ascii="Book Antiqua" w:hAnsi="Book Antiqua"/>
        </w:rPr>
        <w:tab/>
      </w:r>
      <w:r w:rsidR="00C91BB8" w:rsidRPr="00A21AFF">
        <w:rPr>
          <w:rFonts w:ascii="Book Antiqua" w:hAnsi="Book Antiqua"/>
          <w:b/>
          <w:bCs/>
        </w:rPr>
        <w:t>The bid security shall, at the bidder’s option, be in the form of a crossed bank draft/pay order /banker</w:t>
      </w:r>
      <w:r w:rsidR="00577509" w:rsidRPr="00A21AFF">
        <w:rPr>
          <w:rFonts w:ascii="Book Antiqua" w:hAnsi="Book Antiqua"/>
          <w:b/>
          <w:bCs/>
        </w:rPr>
        <w:t>’s</w:t>
      </w:r>
      <w:r w:rsidR="00C91BB8" w:rsidRPr="00A21AFF">
        <w:rPr>
          <w:rFonts w:ascii="Book Antiqua" w:hAnsi="Book Antiqua"/>
          <w:b/>
          <w:bCs/>
        </w:rPr>
        <w:t xml:space="preserve"> cheque in </w:t>
      </w:r>
      <w:proofErr w:type="spellStart"/>
      <w:r w:rsidR="00C91BB8" w:rsidRPr="00A21AFF">
        <w:rPr>
          <w:rFonts w:ascii="Book Antiqua" w:hAnsi="Book Antiqua"/>
          <w:b/>
          <w:bCs/>
        </w:rPr>
        <w:t>favour</w:t>
      </w:r>
      <w:proofErr w:type="spellEnd"/>
      <w:r w:rsidR="00C91BB8" w:rsidRPr="00A21AFF">
        <w:rPr>
          <w:rFonts w:ascii="Book Antiqua" w:hAnsi="Book Antiqua"/>
          <w:b/>
          <w:bCs/>
        </w:rPr>
        <w:t xml:space="preserve"> of Employer as stipulated in BDS or a bank guarantee from a reputed bank selected by the bidder.</w:t>
      </w:r>
      <w:r w:rsidR="00C91BB8" w:rsidRPr="00A21AFF">
        <w:rPr>
          <w:rFonts w:ascii="Book Antiqua" w:hAnsi="Book Antiqua"/>
        </w:rPr>
        <w:t xml:space="preserve"> </w:t>
      </w:r>
      <w:r w:rsidRPr="00A21AFF">
        <w:rPr>
          <w:rFonts w:ascii="Book Antiqua" w:hAnsi="Book Antiqua"/>
        </w:rPr>
        <w:t>The format of the bank guarantee shall be in accordance with the form of bid security included in the Bidding Documents. Bid security shall remain valid for a period of thirty (30) days beyond the original bid validity period, and beyond any extension subsequently requested under ITB Sub-Clause 14.2.</w:t>
      </w:r>
    </w:p>
    <w:p w:rsidR="00C91BB8" w:rsidRPr="00A21AFF" w:rsidRDefault="00C91BB8" w:rsidP="00C91BB8">
      <w:pPr>
        <w:jc w:val="both"/>
        <w:rPr>
          <w:rFonts w:ascii="Book Antiqua" w:hAnsi="Book Antiqua"/>
        </w:rPr>
      </w:pPr>
    </w:p>
    <w:p w:rsidR="00C91BB8" w:rsidRPr="00A21AFF" w:rsidRDefault="00C91BB8" w:rsidP="00C91BB8">
      <w:pPr>
        <w:ind w:left="1080"/>
        <w:jc w:val="both"/>
        <w:rPr>
          <w:rFonts w:ascii="Book Antiqua" w:hAnsi="Book Antiqua"/>
        </w:rPr>
      </w:pPr>
      <w:r w:rsidRPr="00A21AFF">
        <w:rPr>
          <w:rFonts w:ascii="Book Antiqua" w:hAnsi="Book Antiqua"/>
        </w:rPr>
        <w:t xml:space="preserve">The Bid Security shall be in favour of Power Grid Corporation of India Limited payable at </w:t>
      </w:r>
      <w:r w:rsidR="0097446E" w:rsidRPr="00A21AFF">
        <w:rPr>
          <w:rFonts w:ascii="Book Antiqua" w:hAnsi="Book Antiqua"/>
        </w:rPr>
        <w:t>New Delhi</w:t>
      </w:r>
      <w:r w:rsidRPr="00A21AFF">
        <w:rPr>
          <w:rFonts w:ascii="Book Antiqua" w:hAnsi="Book Antiqua"/>
        </w:rPr>
        <w:t>.</w:t>
      </w:r>
    </w:p>
    <w:p w:rsidR="0047551C" w:rsidRPr="00A21AFF" w:rsidRDefault="0047551C" w:rsidP="0047551C">
      <w:pPr>
        <w:ind w:left="1080" w:hanging="1080"/>
        <w:jc w:val="both"/>
        <w:rPr>
          <w:rFonts w:ascii="Book Antiqua" w:hAnsi="Book Antiqua"/>
        </w:rPr>
      </w:pPr>
    </w:p>
    <w:p w:rsidR="00BF6364" w:rsidRPr="00A21AFF" w:rsidRDefault="00BF6364" w:rsidP="00BF6364">
      <w:pPr>
        <w:ind w:left="1080" w:hanging="1080"/>
        <w:jc w:val="both"/>
        <w:rPr>
          <w:b/>
          <w:bCs/>
        </w:rPr>
      </w:pPr>
      <w:r w:rsidRPr="00A21AFF">
        <w:rPr>
          <w:rFonts w:ascii="Book Antiqua" w:hAnsi="Book Antiqua"/>
        </w:rPr>
        <w:tab/>
      </w:r>
      <w:r w:rsidRPr="00A21AFF">
        <w:rPr>
          <w:b/>
          <w:bCs/>
        </w:rPr>
        <w:t>Alternatively, if bid security is to be submitted in favor of POWERGRID, the same can be submitted as online payment through POWERGRID ONLINE PAYMENT UTILITY- https://epay.powergrid.in,</w:t>
      </w:r>
      <w:r w:rsidRPr="00A21AFF">
        <w:t xml:space="preserve"> </w:t>
      </w:r>
      <w:r w:rsidRPr="00A21AFF">
        <w:rPr>
          <w:b/>
          <w:bCs/>
        </w:rPr>
        <w:t>a link of which is provided on the POWERGRID website www.powergridindia.com. While making online payment towards Bid Security, the bidder shall choose Segment as “Suppliers” and fill in details as follows:</w:t>
      </w:r>
    </w:p>
    <w:p w:rsidR="00BF6364" w:rsidRPr="00A21AFF" w:rsidRDefault="00BF6364" w:rsidP="00BF6364">
      <w:pPr>
        <w:pStyle w:val="Default"/>
        <w:jc w:val="both"/>
        <w:rPr>
          <w:b/>
          <w:bCs/>
        </w:rPr>
      </w:pPr>
    </w:p>
    <w:tbl>
      <w:tblPr>
        <w:tblW w:w="6997"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3870"/>
      </w:tblGrid>
      <w:tr w:rsidR="00BF6364" w:rsidRPr="00A21AFF" w:rsidTr="00BF6364">
        <w:tc>
          <w:tcPr>
            <w:tcW w:w="3127" w:type="dxa"/>
            <w:shd w:val="clear" w:color="auto" w:fill="auto"/>
          </w:tcPr>
          <w:p w:rsidR="00BF6364" w:rsidRPr="00A21AFF" w:rsidRDefault="00BF6364" w:rsidP="00FB3549">
            <w:pPr>
              <w:pStyle w:val="Default"/>
              <w:jc w:val="both"/>
              <w:rPr>
                <w:b/>
                <w:bCs/>
              </w:rPr>
            </w:pPr>
            <w:r w:rsidRPr="00A21AFF">
              <w:rPr>
                <w:b/>
                <w:bCs/>
              </w:rPr>
              <w:t>Payment Category</w:t>
            </w:r>
          </w:p>
        </w:tc>
        <w:tc>
          <w:tcPr>
            <w:tcW w:w="3870" w:type="dxa"/>
            <w:shd w:val="clear" w:color="auto" w:fill="auto"/>
          </w:tcPr>
          <w:p w:rsidR="00BF6364" w:rsidRPr="00A21AFF" w:rsidRDefault="00BF6364" w:rsidP="00FB3549">
            <w:pPr>
              <w:pStyle w:val="Default"/>
              <w:jc w:val="both"/>
              <w:rPr>
                <w:b/>
                <w:bCs/>
              </w:rPr>
            </w:pPr>
            <w:r w:rsidRPr="00A21AFF">
              <w:rPr>
                <w:b/>
                <w:bCs/>
              </w:rPr>
              <w:t>EMD</w:t>
            </w:r>
          </w:p>
        </w:tc>
      </w:tr>
      <w:tr w:rsidR="00BF6364" w:rsidRPr="00A21AFF" w:rsidTr="00BF6364">
        <w:tc>
          <w:tcPr>
            <w:tcW w:w="3127" w:type="dxa"/>
            <w:shd w:val="clear" w:color="auto" w:fill="auto"/>
          </w:tcPr>
          <w:p w:rsidR="00BF6364" w:rsidRPr="00A21AFF" w:rsidRDefault="00BF6364" w:rsidP="00FB3549">
            <w:pPr>
              <w:pStyle w:val="Default"/>
              <w:jc w:val="both"/>
              <w:rPr>
                <w:b/>
                <w:bCs/>
              </w:rPr>
            </w:pPr>
            <w:r w:rsidRPr="00A21AFF">
              <w:rPr>
                <w:b/>
                <w:bCs/>
              </w:rPr>
              <w:t xml:space="preserve"> Sub-category</w:t>
            </w:r>
          </w:p>
        </w:tc>
        <w:tc>
          <w:tcPr>
            <w:tcW w:w="3870" w:type="dxa"/>
            <w:shd w:val="clear" w:color="auto" w:fill="auto"/>
          </w:tcPr>
          <w:p w:rsidR="00BF6364" w:rsidRPr="00A21AFF" w:rsidRDefault="00BF6364" w:rsidP="00FB3549">
            <w:pPr>
              <w:pStyle w:val="Default"/>
              <w:jc w:val="both"/>
              <w:rPr>
                <w:b/>
                <w:bCs/>
              </w:rPr>
            </w:pPr>
            <w:r w:rsidRPr="00A21AFF">
              <w:rPr>
                <w:b/>
                <w:bCs/>
              </w:rPr>
              <w:t>EMD payment-CC#</w:t>
            </w:r>
          </w:p>
        </w:tc>
      </w:tr>
      <w:tr w:rsidR="00BF6364" w:rsidRPr="00A21AFF" w:rsidTr="00BF6364">
        <w:tc>
          <w:tcPr>
            <w:tcW w:w="3127" w:type="dxa"/>
            <w:shd w:val="clear" w:color="auto" w:fill="auto"/>
          </w:tcPr>
          <w:p w:rsidR="00BF6364" w:rsidRPr="00A21AFF" w:rsidRDefault="00BF6364" w:rsidP="00FB3549">
            <w:pPr>
              <w:pStyle w:val="Default"/>
              <w:jc w:val="both"/>
              <w:rPr>
                <w:b/>
                <w:bCs/>
              </w:rPr>
            </w:pPr>
            <w:r w:rsidRPr="00A21AFF">
              <w:rPr>
                <w:b/>
                <w:bCs/>
              </w:rPr>
              <w:t>Name of Depositor</w:t>
            </w:r>
          </w:p>
        </w:tc>
        <w:tc>
          <w:tcPr>
            <w:tcW w:w="3870" w:type="dxa"/>
            <w:shd w:val="clear" w:color="auto" w:fill="auto"/>
          </w:tcPr>
          <w:p w:rsidR="00BF6364" w:rsidRPr="00A21AFF" w:rsidRDefault="00BF6364" w:rsidP="00FB3549">
            <w:pPr>
              <w:pStyle w:val="Default"/>
              <w:jc w:val="both"/>
              <w:rPr>
                <w:b/>
                <w:bCs/>
              </w:rPr>
            </w:pPr>
            <w:r w:rsidRPr="00A21AFF">
              <w:rPr>
                <w:b/>
                <w:bCs/>
              </w:rPr>
              <w:t xml:space="preserve">Name of the Bidder </w:t>
            </w:r>
            <w:proofErr w:type="gramStart"/>
            <w:r w:rsidRPr="00A21AFF">
              <w:rPr>
                <w:b/>
                <w:bCs/>
              </w:rPr>
              <w:t xml:space="preserve">( </w:t>
            </w:r>
            <w:r w:rsidRPr="00A21AFF">
              <w:rPr>
                <w:b/>
                <w:bCs/>
                <w:i/>
                <w:iCs/>
              </w:rPr>
              <w:t>name</w:t>
            </w:r>
            <w:proofErr w:type="gramEnd"/>
            <w:r w:rsidRPr="00A21AFF">
              <w:rPr>
                <w:b/>
                <w:bCs/>
                <w:i/>
                <w:iCs/>
              </w:rPr>
              <w:t xml:space="preserve"> of the Sole bidder or name of Lead partner of the Joint Venture (on behalf of the Joint Venture) in case of Joint Venture bids </w:t>
            </w:r>
            <w:r w:rsidRPr="00A21AFF">
              <w:rPr>
                <w:b/>
                <w:bCs/>
              </w:rPr>
              <w:t xml:space="preserve"> </w:t>
            </w:r>
          </w:p>
        </w:tc>
      </w:tr>
      <w:tr w:rsidR="00BF6364" w:rsidRPr="00A21AFF" w:rsidTr="00BF6364">
        <w:tc>
          <w:tcPr>
            <w:tcW w:w="3127" w:type="dxa"/>
            <w:shd w:val="clear" w:color="auto" w:fill="auto"/>
          </w:tcPr>
          <w:p w:rsidR="00BF6364" w:rsidRPr="00A21AFF" w:rsidRDefault="00BF6364" w:rsidP="00FB3549">
            <w:pPr>
              <w:pStyle w:val="Default"/>
              <w:jc w:val="both"/>
              <w:rPr>
                <w:b/>
                <w:bCs/>
              </w:rPr>
            </w:pPr>
            <w:r w:rsidRPr="00A21AFF">
              <w:rPr>
                <w:b/>
                <w:bCs/>
              </w:rPr>
              <w:t>Vendor Code, if applicable</w:t>
            </w:r>
            <w:r w:rsidRPr="00A21AFF">
              <w:t xml:space="preserve"> </w:t>
            </w:r>
          </w:p>
        </w:tc>
        <w:tc>
          <w:tcPr>
            <w:tcW w:w="3870" w:type="dxa"/>
            <w:shd w:val="clear" w:color="auto" w:fill="auto"/>
          </w:tcPr>
          <w:p w:rsidR="00BF6364" w:rsidRPr="00A21AFF" w:rsidRDefault="00BF6364" w:rsidP="00FB3549">
            <w:pPr>
              <w:pStyle w:val="Default"/>
              <w:jc w:val="both"/>
              <w:rPr>
                <w:b/>
                <w:bCs/>
              </w:rPr>
            </w:pPr>
            <w:r w:rsidRPr="00A21AFF">
              <w:rPr>
                <w:b/>
                <w:bCs/>
              </w:rPr>
              <w:t>POWERGRID vendor code of the bidder, if existing (</w:t>
            </w:r>
            <w:r w:rsidRPr="00A21AFF">
              <w:rPr>
                <w:b/>
                <w:bCs/>
                <w:i/>
                <w:iCs/>
              </w:rPr>
              <w:t>vendor code</w:t>
            </w:r>
            <w:r w:rsidRPr="00A21AFF">
              <w:rPr>
                <w:b/>
                <w:bCs/>
              </w:rPr>
              <w:t xml:space="preserve"> </w:t>
            </w:r>
            <w:r w:rsidRPr="00A21AFF">
              <w:rPr>
                <w:b/>
                <w:bCs/>
                <w:i/>
                <w:iCs/>
              </w:rPr>
              <w:t xml:space="preserve">of </w:t>
            </w:r>
            <w:r w:rsidRPr="00A21AFF">
              <w:rPr>
                <w:b/>
                <w:bCs/>
                <w:i/>
                <w:iCs/>
              </w:rPr>
              <w:lastRenderedPageBreak/>
              <w:t>the Sole bidder or the lead partner of the Joint Ventu</w:t>
            </w:r>
            <w:r w:rsidRPr="00A21AFF">
              <w:rPr>
                <w:b/>
                <w:bCs/>
              </w:rPr>
              <w:t xml:space="preserve">re) </w:t>
            </w:r>
          </w:p>
        </w:tc>
      </w:tr>
      <w:tr w:rsidR="00BF6364" w:rsidRPr="00A21AFF" w:rsidTr="00BF6364">
        <w:tc>
          <w:tcPr>
            <w:tcW w:w="3127" w:type="dxa"/>
            <w:shd w:val="clear" w:color="auto" w:fill="auto"/>
          </w:tcPr>
          <w:p w:rsidR="00BF6364" w:rsidRPr="00A21AFF" w:rsidRDefault="00BF6364" w:rsidP="00FB3549">
            <w:pPr>
              <w:pStyle w:val="Default"/>
              <w:jc w:val="both"/>
              <w:rPr>
                <w:b/>
                <w:bCs/>
              </w:rPr>
            </w:pPr>
            <w:r w:rsidRPr="00A21AFF">
              <w:rPr>
                <w:b/>
                <w:bCs/>
              </w:rPr>
              <w:lastRenderedPageBreak/>
              <w:t>Payment Remarks</w:t>
            </w:r>
          </w:p>
        </w:tc>
        <w:tc>
          <w:tcPr>
            <w:tcW w:w="3870" w:type="dxa"/>
            <w:shd w:val="clear" w:color="auto" w:fill="auto"/>
          </w:tcPr>
          <w:p w:rsidR="00BF6364" w:rsidRPr="00A21AFF" w:rsidRDefault="00BF6364" w:rsidP="00FB3549">
            <w:pPr>
              <w:pStyle w:val="Default"/>
              <w:jc w:val="both"/>
              <w:rPr>
                <w:b/>
                <w:bCs/>
              </w:rPr>
            </w:pPr>
            <w:r w:rsidRPr="00A21AFF">
              <w:rPr>
                <w:b/>
                <w:bCs/>
              </w:rPr>
              <w:t>Bid Security for ………</w:t>
            </w:r>
            <w:proofErr w:type="gramStart"/>
            <w:r w:rsidRPr="00A21AFF">
              <w:rPr>
                <w:b/>
                <w:bCs/>
              </w:rPr>
              <w:t>…..</w:t>
            </w:r>
            <w:proofErr w:type="gramEnd"/>
            <w:r w:rsidRPr="00A21AFF">
              <w:rPr>
                <w:b/>
                <w:bCs/>
              </w:rPr>
              <w:t xml:space="preserve"> [</w:t>
            </w:r>
            <w:r w:rsidRPr="00A21AFF">
              <w:rPr>
                <w:b/>
                <w:bCs/>
                <w:i/>
                <w:iCs/>
              </w:rPr>
              <w:t>enter the name of the package</w:t>
            </w:r>
            <w:r w:rsidRPr="00A21AFF">
              <w:rPr>
                <w:b/>
                <w:bCs/>
              </w:rPr>
              <w:t>]</w:t>
            </w:r>
          </w:p>
        </w:tc>
      </w:tr>
    </w:tbl>
    <w:p w:rsidR="00BF6364" w:rsidRPr="00A21AFF" w:rsidRDefault="00BF6364" w:rsidP="00BF6364">
      <w:pPr>
        <w:ind w:left="1080"/>
        <w:jc w:val="both"/>
        <w:rPr>
          <w:b/>
          <w:bCs/>
        </w:rPr>
      </w:pPr>
      <w:r w:rsidRPr="00A21AFF">
        <w:rPr>
          <w:b/>
          <w:bCs/>
        </w:rPr>
        <w:t>The copy of ‘Online Payment Acknowledgement – Suppliers’</w:t>
      </w:r>
      <w:r w:rsidRPr="00A21AFF">
        <w:t xml:space="preserve"> </w:t>
      </w:r>
      <w:r w:rsidRPr="00A21AFF">
        <w:rPr>
          <w:b/>
          <w:bCs/>
        </w:rPr>
        <w:t>generated subsequent to the payment shall be submitted along with hard copy part of the bid. The online payment facility shall be for payment in Indian Rupees only.</w:t>
      </w:r>
    </w:p>
    <w:p w:rsidR="00BF6364" w:rsidRPr="00A21AFF" w:rsidRDefault="00BF6364" w:rsidP="0047551C">
      <w:pPr>
        <w:ind w:left="1080" w:hanging="1080"/>
        <w:jc w:val="both"/>
        <w:rPr>
          <w:rFonts w:ascii="Book Antiqua" w:hAnsi="Book Antiqua"/>
        </w:rPr>
      </w:pPr>
    </w:p>
    <w:p w:rsidR="0093149B" w:rsidRPr="00A21AFF" w:rsidRDefault="0047551C" w:rsidP="0093149B">
      <w:pPr>
        <w:ind w:left="1080" w:hanging="1080"/>
        <w:jc w:val="both"/>
        <w:rPr>
          <w:rFonts w:ascii="Book Antiqua" w:hAnsi="Book Antiqua"/>
        </w:rPr>
      </w:pPr>
      <w:r w:rsidRPr="00A21AFF">
        <w:rPr>
          <w:rFonts w:ascii="Book Antiqua" w:hAnsi="Book Antiqua"/>
        </w:rPr>
        <w:t>13.3</w:t>
      </w:r>
      <w:r w:rsidRPr="00A21AFF">
        <w:rPr>
          <w:rFonts w:ascii="Book Antiqua" w:hAnsi="Book Antiqua"/>
        </w:rPr>
        <w:tab/>
      </w:r>
      <w:r w:rsidR="0093149B" w:rsidRPr="00A21AFF">
        <w:rPr>
          <w:rFonts w:ascii="Book Antiqua" w:hAnsi="Book Antiqua"/>
        </w:rPr>
        <w:t>Any bid not accompanied by an acceptable bid security</w:t>
      </w:r>
      <w:r w:rsidR="00BF6364" w:rsidRPr="00A21AFF">
        <w:t xml:space="preserve"> </w:t>
      </w:r>
      <w:r w:rsidR="00BF6364" w:rsidRPr="00A21AFF">
        <w:rPr>
          <w:rFonts w:ascii="Book Antiqua" w:hAnsi="Book Antiqua"/>
        </w:rPr>
        <w:t>or Online Payment Acknowledgement towards Bid Security (along with the bid or subsequently pursuant to ITB Clause 21.1)</w:t>
      </w:r>
      <w:r w:rsidR="0093149B" w:rsidRPr="00A21AFF">
        <w:rPr>
          <w:rFonts w:ascii="Book Antiqua" w:hAnsi="Book Antiqua"/>
        </w:rPr>
        <w:t xml:space="preserve">, </w:t>
      </w:r>
      <w:r w:rsidR="0093149B" w:rsidRPr="00A21AFF">
        <w:rPr>
          <w:rFonts w:ascii="Book Antiqua" w:hAnsi="Book Antiqua"/>
          <w:b/>
        </w:rPr>
        <w:t>except as exempted at 13.1 above,</w:t>
      </w:r>
      <w:r w:rsidR="0093149B" w:rsidRPr="00A21AFF">
        <w:rPr>
          <w:rFonts w:ascii="Book Antiqua" w:hAnsi="Book Antiqua"/>
        </w:rPr>
        <w:t xml:space="preserve"> shall be rejected by the Employer as being nonresponsive, pursuant to ITB Sub-Clause 22.4. </w:t>
      </w:r>
    </w:p>
    <w:p w:rsidR="0047551C" w:rsidRPr="00A21AFF" w:rsidRDefault="0047551C" w:rsidP="0047551C">
      <w:pPr>
        <w:ind w:left="1080" w:hanging="1080"/>
        <w:jc w:val="both"/>
        <w:rPr>
          <w:rFonts w:ascii="Book Antiqua" w:hAnsi="Book Antiqua"/>
        </w:rPr>
      </w:pPr>
    </w:p>
    <w:p w:rsidR="0047551C" w:rsidRPr="00A21AFF" w:rsidRDefault="0047551C" w:rsidP="0047551C">
      <w:pPr>
        <w:ind w:left="1080" w:hanging="1080"/>
        <w:jc w:val="both"/>
        <w:rPr>
          <w:rFonts w:ascii="Book Antiqua" w:hAnsi="Book Antiqua"/>
        </w:rPr>
      </w:pPr>
      <w:r w:rsidRPr="00A21AFF">
        <w:rPr>
          <w:rFonts w:ascii="Book Antiqua" w:hAnsi="Book Antiqua"/>
        </w:rPr>
        <w:t>13.4</w:t>
      </w:r>
      <w:r w:rsidRPr="00A21AFF">
        <w:rPr>
          <w:rFonts w:ascii="Book Antiqua" w:hAnsi="Book Antiqua"/>
        </w:rPr>
        <w:tab/>
        <w:t>The bid securities of unsuccessful bidders will be returned as promptly as possible, but not later than twenty-eight (28) days after the expiration of the bid validity period.</w:t>
      </w:r>
    </w:p>
    <w:p w:rsidR="0047551C" w:rsidRPr="00A21AFF" w:rsidRDefault="0047551C" w:rsidP="0047551C">
      <w:pPr>
        <w:ind w:left="1080" w:hanging="1080"/>
        <w:jc w:val="both"/>
        <w:rPr>
          <w:rFonts w:ascii="Book Antiqua" w:hAnsi="Book Antiqua"/>
        </w:rPr>
      </w:pPr>
    </w:p>
    <w:p w:rsidR="0047551C" w:rsidRPr="00A21AFF" w:rsidRDefault="0047551C" w:rsidP="0047551C">
      <w:pPr>
        <w:ind w:left="1080" w:hanging="1080"/>
        <w:jc w:val="both"/>
        <w:rPr>
          <w:rFonts w:ascii="Book Antiqua" w:hAnsi="Book Antiqua"/>
        </w:rPr>
      </w:pPr>
      <w:r w:rsidRPr="00A21AFF">
        <w:rPr>
          <w:rFonts w:ascii="Book Antiqua" w:hAnsi="Book Antiqua"/>
        </w:rPr>
        <w:t>13.5</w:t>
      </w:r>
      <w:r w:rsidRPr="00A21AFF">
        <w:rPr>
          <w:rFonts w:ascii="Book Antiqua" w:hAnsi="Book Antiqua"/>
        </w:rPr>
        <w:tab/>
        <w:t>The successful Bidder shall be required to keep its bid security valid for a sufficient period till the performance security(</w:t>
      </w:r>
      <w:proofErr w:type="spellStart"/>
      <w:r w:rsidRPr="00A21AFF">
        <w:rPr>
          <w:rFonts w:ascii="Book Antiqua" w:hAnsi="Book Antiqua"/>
        </w:rPr>
        <w:t>ies</w:t>
      </w:r>
      <w:proofErr w:type="spellEnd"/>
      <w:r w:rsidRPr="00A21AFF">
        <w:rPr>
          <w:rFonts w:ascii="Book Antiqua" w:hAnsi="Book Antiqua"/>
        </w:rPr>
        <w:t>) pursuant to ITB Clause 3</w:t>
      </w:r>
      <w:r w:rsidR="00D65CEF" w:rsidRPr="00A21AFF">
        <w:rPr>
          <w:rFonts w:ascii="Book Antiqua" w:hAnsi="Book Antiqua"/>
        </w:rPr>
        <w:t>3</w:t>
      </w:r>
      <w:r w:rsidRPr="00A21AFF">
        <w:rPr>
          <w:rFonts w:ascii="Book Antiqua" w:hAnsi="Book Antiqua"/>
        </w:rPr>
        <w:t xml:space="preserve"> are furnished to the satisfaction of the Employer. </w:t>
      </w:r>
    </w:p>
    <w:p w:rsidR="005872A5" w:rsidRPr="00A21AFF" w:rsidRDefault="005872A5" w:rsidP="0047551C">
      <w:pPr>
        <w:ind w:left="1080" w:hanging="1080"/>
        <w:jc w:val="both"/>
        <w:rPr>
          <w:rFonts w:ascii="Book Antiqua" w:hAnsi="Book Antiqua"/>
        </w:rPr>
      </w:pPr>
    </w:p>
    <w:p w:rsidR="0047551C" w:rsidRPr="00A21AFF" w:rsidRDefault="0047551C" w:rsidP="0047551C">
      <w:pPr>
        <w:ind w:left="1080" w:hanging="1080"/>
        <w:jc w:val="both"/>
        <w:rPr>
          <w:rFonts w:ascii="Book Antiqua" w:hAnsi="Book Antiqua"/>
        </w:rPr>
      </w:pPr>
      <w:r w:rsidRPr="00A21AFF">
        <w:rPr>
          <w:rFonts w:ascii="Book Antiqua" w:hAnsi="Book Antiqua"/>
        </w:rPr>
        <w:t>13.6</w:t>
      </w:r>
      <w:r w:rsidRPr="00A21AFF">
        <w:rPr>
          <w:rFonts w:ascii="Book Antiqua" w:hAnsi="Book Antiqua"/>
        </w:rPr>
        <w:tab/>
        <w:t>The bid security may be forfeited</w:t>
      </w:r>
    </w:p>
    <w:p w:rsidR="0047551C" w:rsidRPr="00A21AFF" w:rsidRDefault="0047551C" w:rsidP="0047551C">
      <w:pPr>
        <w:ind w:left="1080" w:hanging="1080"/>
        <w:jc w:val="both"/>
        <w:rPr>
          <w:rFonts w:ascii="Book Antiqua" w:hAnsi="Book Antiqua"/>
        </w:rPr>
      </w:pPr>
    </w:p>
    <w:p w:rsidR="0047551C" w:rsidRPr="00A21AFF" w:rsidRDefault="0047551C" w:rsidP="0047551C">
      <w:pPr>
        <w:ind w:left="1620" w:hanging="540"/>
        <w:jc w:val="both"/>
        <w:rPr>
          <w:rFonts w:ascii="Book Antiqua" w:hAnsi="Book Antiqua"/>
        </w:rPr>
      </w:pPr>
      <w:r w:rsidRPr="00A21AFF">
        <w:rPr>
          <w:rFonts w:ascii="Book Antiqua" w:hAnsi="Book Antiqua"/>
        </w:rPr>
        <w:t>(a)</w:t>
      </w:r>
      <w:r w:rsidRPr="00A21AFF">
        <w:rPr>
          <w:rFonts w:ascii="Book Antiqua" w:hAnsi="Book Antiqua"/>
        </w:rPr>
        <w:tab/>
        <w:t>if the Bidder withdraws its bid during the period of bid validity specified by the Bidder in the Bid Form; or</w:t>
      </w:r>
    </w:p>
    <w:p w:rsidR="0047551C" w:rsidRPr="00A21AFF" w:rsidRDefault="0047551C" w:rsidP="0047551C">
      <w:pPr>
        <w:ind w:left="1620" w:hanging="540"/>
        <w:jc w:val="both"/>
        <w:rPr>
          <w:rFonts w:ascii="Book Antiqua" w:hAnsi="Book Antiqua"/>
        </w:rPr>
      </w:pPr>
    </w:p>
    <w:p w:rsidR="0047551C" w:rsidRPr="00A21AFF" w:rsidRDefault="0047551C" w:rsidP="0047551C">
      <w:pPr>
        <w:ind w:left="1620" w:hanging="540"/>
        <w:jc w:val="both"/>
        <w:rPr>
          <w:rFonts w:ascii="Book Antiqua" w:hAnsi="Book Antiqua"/>
        </w:rPr>
      </w:pPr>
      <w:r w:rsidRPr="00A21AFF">
        <w:rPr>
          <w:rFonts w:ascii="Book Antiqua" w:hAnsi="Book Antiqua"/>
        </w:rPr>
        <w:t>(b)</w:t>
      </w:r>
      <w:r w:rsidRPr="00A21AFF">
        <w:rPr>
          <w:rFonts w:ascii="Book Antiqua" w:hAnsi="Book Antiqua"/>
        </w:rPr>
        <w:tab/>
        <w:t xml:space="preserve">In case the Bidder does not withdraw the deviations proposed by   him, if any, at the cost of withdrawal </w:t>
      </w:r>
      <w:r w:rsidR="00610FF3" w:rsidRPr="00A21AFF">
        <w:rPr>
          <w:rFonts w:ascii="Book Antiqua" w:hAnsi="Book Antiqua"/>
        </w:rPr>
        <w:t xml:space="preserve">stated by him in the bid </w:t>
      </w:r>
      <w:r w:rsidR="000951AE" w:rsidRPr="00A21AFF">
        <w:rPr>
          <w:rFonts w:ascii="Book Antiqua" w:hAnsi="Book Antiqua"/>
        </w:rPr>
        <w:t>and/or accept the withdrawals/</w:t>
      </w:r>
      <w:r w:rsidR="00610FF3" w:rsidRPr="00A21AFF">
        <w:rPr>
          <w:rFonts w:ascii="Book Antiqua" w:hAnsi="Book Antiqua"/>
        </w:rPr>
        <w:t xml:space="preserve">rectifications </w:t>
      </w:r>
      <w:r w:rsidR="000951AE" w:rsidRPr="00A21AFF">
        <w:rPr>
          <w:rFonts w:ascii="Book Antiqua" w:hAnsi="Book Antiqua"/>
        </w:rPr>
        <w:t xml:space="preserve">pursuant to </w:t>
      </w:r>
      <w:r w:rsidR="00610FF3" w:rsidRPr="00A21AFF">
        <w:rPr>
          <w:rFonts w:ascii="Book Antiqua" w:hAnsi="Book Antiqua"/>
        </w:rPr>
        <w:t xml:space="preserve">the declaration/confirmation made by him in </w:t>
      </w:r>
      <w:r w:rsidR="000951AE" w:rsidRPr="00A21AFF">
        <w:rPr>
          <w:rFonts w:ascii="Book Antiqua" w:hAnsi="Book Antiqua"/>
        </w:rPr>
        <w:t>Attachment –</w:t>
      </w:r>
      <w:r w:rsidR="00F150BE" w:rsidRPr="00A21AFF">
        <w:rPr>
          <w:rFonts w:ascii="Book Antiqua" w:hAnsi="Book Antiqua"/>
        </w:rPr>
        <w:t>4</w:t>
      </w:r>
      <w:r w:rsidR="000951AE" w:rsidRPr="00A21AFF">
        <w:rPr>
          <w:rFonts w:ascii="Book Antiqua" w:hAnsi="Book Antiqua"/>
        </w:rPr>
        <w:t xml:space="preserve"> Declaration</w:t>
      </w:r>
      <w:r w:rsidR="00610FF3" w:rsidRPr="00A21AFF">
        <w:rPr>
          <w:rFonts w:ascii="Book Antiqua" w:hAnsi="Book Antiqua"/>
        </w:rPr>
        <w:t xml:space="preserve"> of the Bid</w:t>
      </w:r>
      <w:r w:rsidRPr="00A21AFF">
        <w:rPr>
          <w:rFonts w:ascii="Book Antiqua" w:hAnsi="Book Antiqua"/>
        </w:rPr>
        <w:t xml:space="preserve">; or </w:t>
      </w:r>
    </w:p>
    <w:p w:rsidR="001A2C6D" w:rsidRPr="00A21AFF" w:rsidRDefault="001A2C6D" w:rsidP="0047551C">
      <w:pPr>
        <w:ind w:left="1620" w:hanging="540"/>
        <w:jc w:val="both"/>
        <w:rPr>
          <w:rFonts w:ascii="Book Antiqua" w:hAnsi="Book Antiqua"/>
        </w:rPr>
      </w:pPr>
    </w:p>
    <w:p w:rsidR="0047551C" w:rsidRPr="00A21AFF" w:rsidRDefault="0047551C" w:rsidP="0047551C">
      <w:pPr>
        <w:ind w:left="1620" w:hanging="540"/>
        <w:jc w:val="both"/>
        <w:rPr>
          <w:rFonts w:ascii="Book Antiqua" w:hAnsi="Book Antiqua"/>
        </w:rPr>
      </w:pPr>
      <w:r w:rsidRPr="00A21AFF">
        <w:rPr>
          <w:rFonts w:ascii="Book Antiqua" w:hAnsi="Book Antiqua"/>
        </w:rPr>
        <w:t>(c)</w:t>
      </w:r>
      <w:r w:rsidRPr="00A21AFF">
        <w:rPr>
          <w:rFonts w:ascii="Book Antiqua" w:hAnsi="Book Antiqua"/>
        </w:rPr>
        <w:tab/>
        <w:t xml:space="preserve">If a Bidder does not accept the corrections to arithmetical errors identified during preliminary evaluation of his bid; or </w:t>
      </w:r>
    </w:p>
    <w:p w:rsidR="0047551C" w:rsidRPr="00A21AFF" w:rsidRDefault="0047551C" w:rsidP="0047551C">
      <w:pPr>
        <w:ind w:left="1620" w:hanging="540"/>
        <w:jc w:val="both"/>
        <w:rPr>
          <w:rFonts w:ascii="Book Antiqua" w:hAnsi="Book Antiqua"/>
        </w:rPr>
      </w:pPr>
    </w:p>
    <w:p w:rsidR="0047551C" w:rsidRPr="00A21AFF" w:rsidRDefault="0047551C" w:rsidP="0047551C">
      <w:pPr>
        <w:ind w:left="1620" w:hanging="540"/>
        <w:jc w:val="both"/>
        <w:rPr>
          <w:rFonts w:ascii="Book Antiqua" w:hAnsi="Book Antiqua"/>
        </w:rPr>
      </w:pPr>
      <w:r w:rsidRPr="00A21AFF">
        <w:rPr>
          <w:rFonts w:ascii="Book Antiqua" w:hAnsi="Book Antiqua"/>
        </w:rPr>
        <w:t>(d)</w:t>
      </w:r>
      <w:r w:rsidRPr="00A21AFF">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rsidR="0047551C" w:rsidRPr="00A21AFF" w:rsidRDefault="0047551C" w:rsidP="0047551C">
      <w:pPr>
        <w:ind w:left="1620" w:hanging="540"/>
        <w:jc w:val="both"/>
        <w:rPr>
          <w:rFonts w:ascii="Book Antiqua" w:hAnsi="Book Antiqua"/>
        </w:rPr>
      </w:pPr>
    </w:p>
    <w:p w:rsidR="0047551C" w:rsidRPr="00A21AFF" w:rsidRDefault="0047551C" w:rsidP="0047551C">
      <w:pPr>
        <w:ind w:left="1620" w:hanging="540"/>
        <w:jc w:val="both"/>
        <w:rPr>
          <w:rFonts w:ascii="Book Antiqua" w:hAnsi="Book Antiqua"/>
        </w:rPr>
      </w:pPr>
      <w:r w:rsidRPr="00A21AFF">
        <w:rPr>
          <w:rFonts w:ascii="Book Antiqua" w:hAnsi="Book Antiqua"/>
        </w:rPr>
        <w:lastRenderedPageBreak/>
        <w:t>(e)</w:t>
      </w:r>
      <w:r w:rsidRPr="00A21AFF">
        <w:rPr>
          <w:rFonts w:ascii="Book Antiqua" w:hAnsi="Book Antiqua"/>
        </w:rPr>
        <w:tab/>
        <w:t>in the case of a successful Bidder, if the Bidder fails within the specified time limit</w:t>
      </w:r>
    </w:p>
    <w:p w:rsidR="0047551C" w:rsidRPr="00A21AFF" w:rsidRDefault="0047551C" w:rsidP="0047551C">
      <w:pPr>
        <w:ind w:left="2160" w:hanging="540"/>
        <w:jc w:val="both"/>
        <w:rPr>
          <w:rFonts w:ascii="Book Antiqua" w:hAnsi="Book Antiqua"/>
        </w:rPr>
      </w:pPr>
    </w:p>
    <w:p w:rsidR="0047551C" w:rsidRPr="00A21AFF" w:rsidRDefault="0047551C" w:rsidP="0047551C">
      <w:pPr>
        <w:ind w:left="2160" w:hanging="540"/>
        <w:jc w:val="both"/>
        <w:rPr>
          <w:rFonts w:ascii="Book Antiqua" w:hAnsi="Book Antiqua"/>
        </w:rPr>
      </w:pPr>
      <w:r w:rsidRPr="00A21AFF">
        <w:rPr>
          <w:rFonts w:ascii="Book Antiqua" w:hAnsi="Book Antiqua"/>
        </w:rPr>
        <w:t>(i)</w:t>
      </w:r>
      <w:r w:rsidRPr="00A21AFF">
        <w:rPr>
          <w:rFonts w:ascii="Book Antiqua" w:hAnsi="Book Antiqua"/>
        </w:rPr>
        <w:tab/>
        <w:t>to sign the Contract Agreement, in accordance with ITB Clause 3</w:t>
      </w:r>
      <w:r w:rsidR="005E5C63" w:rsidRPr="00A21AFF">
        <w:rPr>
          <w:rFonts w:ascii="Book Antiqua" w:hAnsi="Book Antiqua"/>
        </w:rPr>
        <w:t>2</w:t>
      </w:r>
      <w:r w:rsidR="005872A5" w:rsidRPr="00A21AFF">
        <w:rPr>
          <w:rFonts w:ascii="Book Antiqua" w:hAnsi="Book Antiqua"/>
        </w:rPr>
        <w:t xml:space="preserve"> if applicable</w:t>
      </w:r>
      <w:r w:rsidRPr="00A21AFF">
        <w:rPr>
          <w:rFonts w:ascii="Book Antiqua" w:hAnsi="Book Antiqua"/>
        </w:rPr>
        <w:t>, or</w:t>
      </w:r>
    </w:p>
    <w:p w:rsidR="0047551C" w:rsidRPr="00A21AFF" w:rsidRDefault="0047551C" w:rsidP="0047551C">
      <w:pPr>
        <w:ind w:left="2160" w:hanging="540"/>
        <w:jc w:val="both"/>
        <w:rPr>
          <w:rFonts w:ascii="Book Antiqua" w:hAnsi="Book Antiqua"/>
        </w:rPr>
      </w:pPr>
    </w:p>
    <w:p w:rsidR="0047551C" w:rsidRPr="00A21AFF" w:rsidRDefault="0047551C" w:rsidP="0047551C">
      <w:pPr>
        <w:ind w:left="2160" w:hanging="540"/>
        <w:jc w:val="both"/>
        <w:rPr>
          <w:rFonts w:ascii="Book Antiqua" w:hAnsi="Book Antiqua"/>
        </w:rPr>
      </w:pPr>
      <w:r w:rsidRPr="00A21AFF">
        <w:rPr>
          <w:rFonts w:ascii="Book Antiqua" w:hAnsi="Book Antiqua"/>
        </w:rPr>
        <w:t xml:space="preserve">(ii) </w:t>
      </w:r>
      <w:r w:rsidRPr="00A21AFF">
        <w:rPr>
          <w:rFonts w:ascii="Book Antiqua" w:hAnsi="Book Antiqua"/>
        </w:rPr>
        <w:tab/>
        <w:t>to furnish the required performance security(</w:t>
      </w:r>
      <w:proofErr w:type="spellStart"/>
      <w:r w:rsidRPr="00A21AFF">
        <w:rPr>
          <w:rFonts w:ascii="Book Antiqua" w:hAnsi="Book Antiqua"/>
        </w:rPr>
        <w:t>ies</w:t>
      </w:r>
      <w:proofErr w:type="spellEnd"/>
      <w:r w:rsidRPr="00A21AFF">
        <w:rPr>
          <w:rFonts w:ascii="Book Antiqua" w:hAnsi="Book Antiqua"/>
        </w:rPr>
        <w:t xml:space="preserve">), </w:t>
      </w:r>
      <w:r w:rsidR="005872A5" w:rsidRPr="00A21AFF">
        <w:rPr>
          <w:rFonts w:ascii="Book Antiqua" w:hAnsi="Book Antiqua"/>
        </w:rPr>
        <w:t>in accordance with ITB Clause 33</w:t>
      </w:r>
      <w:r w:rsidRPr="00A21AFF">
        <w:rPr>
          <w:rFonts w:ascii="Book Antiqua" w:hAnsi="Book Antiqua"/>
        </w:rPr>
        <w:t xml:space="preserve"> and/or to keep the bid security valid as per the requirement of ITB Sub-Clause 13.5.</w:t>
      </w:r>
    </w:p>
    <w:p w:rsidR="0047551C" w:rsidRPr="00A21AFF" w:rsidRDefault="0047551C" w:rsidP="0047551C">
      <w:pPr>
        <w:ind w:left="1080" w:hanging="1080"/>
        <w:jc w:val="both"/>
        <w:rPr>
          <w:rFonts w:ascii="Book Antiqua" w:hAnsi="Book Antiqua"/>
        </w:rPr>
      </w:pPr>
    </w:p>
    <w:p w:rsidR="0047551C" w:rsidRPr="00A21AFF" w:rsidRDefault="0047551C" w:rsidP="0047551C">
      <w:pPr>
        <w:ind w:left="1080" w:hanging="1080"/>
        <w:jc w:val="both"/>
        <w:rPr>
          <w:rFonts w:ascii="Book Antiqua" w:hAnsi="Book Antiqua"/>
        </w:rPr>
      </w:pPr>
      <w:r w:rsidRPr="00A21AFF">
        <w:rPr>
          <w:rFonts w:ascii="Book Antiqua" w:hAnsi="Book Antiqua"/>
        </w:rPr>
        <w:t>13.7</w:t>
      </w:r>
      <w:r w:rsidRPr="00A21AFF">
        <w:rPr>
          <w:rFonts w:ascii="Book Antiqua" w:hAnsi="Book Antiqua"/>
        </w:rPr>
        <w:tab/>
        <w:t xml:space="preserve">No interest shall be payable by the Employer on the above Bid Security. </w:t>
      </w:r>
    </w:p>
    <w:p w:rsidR="00DB4879" w:rsidRPr="008E1C79" w:rsidRDefault="00DB4879" w:rsidP="0047551C">
      <w:pPr>
        <w:ind w:left="1080" w:hanging="1080"/>
        <w:jc w:val="both"/>
        <w:rPr>
          <w:rFonts w:ascii="Book Antiqua" w:hAnsi="Book Antiqua"/>
        </w:rPr>
      </w:pPr>
    </w:p>
    <w:p w:rsidR="0047551C" w:rsidRPr="008E1C79" w:rsidRDefault="0047551C" w:rsidP="00543F27">
      <w:pPr>
        <w:ind w:left="1080" w:hanging="1080"/>
        <w:jc w:val="both"/>
        <w:outlineLvl w:val="1"/>
        <w:rPr>
          <w:rFonts w:ascii="Book Antiqua" w:hAnsi="Book Antiqua"/>
          <w:b/>
          <w:bCs/>
        </w:rPr>
      </w:pPr>
      <w:bookmarkStart w:id="24" w:name="_Toc66453993"/>
      <w:r w:rsidRPr="008E1C79">
        <w:rPr>
          <w:rFonts w:ascii="Book Antiqua" w:hAnsi="Book Antiqua"/>
          <w:b/>
          <w:bCs/>
        </w:rPr>
        <w:t>14.</w:t>
      </w:r>
      <w:r w:rsidRPr="008E1C79">
        <w:rPr>
          <w:rFonts w:ascii="Book Antiqua" w:hAnsi="Book Antiqua"/>
          <w:b/>
          <w:bCs/>
        </w:rPr>
        <w:tab/>
        <w:t>Period of Validity of Bid</w:t>
      </w:r>
      <w:bookmarkEnd w:id="24"/>
    </w:p>
    <w:p w:rsidR="0047551C" w:rsidRPr="008E1C79" w:rsidRDefault="0047551C" w:rsidP="0047551C">
      <w:pPr>
        <w:ind w:left="1080" w:hanging="1080"/>
        <w:jc w:val="both"/>
        <w:rPr>
          <w:rFonts w:ascii="Book Antiqua" w:hAnsi="Book Antiqua"/>
        </w:rPr>
      </w:pPr>
    </w:p>
    <w:p w:rsidR="0047551C" w:rsidRPr="008E1C79" w:rsidRDefault="0047551C" w:rsidP="00F90913">
      <w:pPr>
        <w:ind w:left="1080" w:hanging="1080"/>
        <w:jc w:val="both"/>
        <w:rPr>
          <w:rFonts w:ascii="Book Antiqua" w:hAnsi="Book Antiqua"/>
        </w:rPr>
      </w:pPr>
      <w:r w:rsidRPr="008E1C79">
        <w:rPr>
          <w:rFonts w:ascii="Book Antiqua" w:hAnsi="Book Antiqua"/>
        </w:rPr>
        <w:t>14.1</w:t>
      </w:r>
      <w:r w:rsidRPr="008E1C79">
        <w:rPr>
          <w:rFonts w:ascii="Book Antiqua" w:hAnsi="Book Antiqua"/>
        </w:rPr>
        <w:tab/>
        <w:t xml:space="preserve">Bids shall remain valid for the period of </w:t>
      </w:r>
      <w:r w:rsidR="005D315F" w:rsidRPr="008E1C79">
        <w:rPr>
          <w:rFonts w:ascii="Book Antiqua" w:hAnsi="Book Antiqua"/>
        </w:rPr>
        <w:t xml:space="preserve">180 (one hundred and eighty) days </w:t>
      </w:r>
      <w:r w:rsidRPr="008E1C79">
        <w:rPr>
          <w:rFonts w:ascii="Book Antiqua" w:hAnsi="Book Antiqua"/>
        </w:rPr>
        <w:t xml:space="preserve">after the date of opening of </w:t>
      </w:r>
      <w:r w:rsidR="00945E1F">
        <w:rPr>
          <w:rFonts w:ascii="Book Antiqua" w:hAnsi="Book Antiqua"/>
        </w:rPr>
        <w:t>Bid</w:t>
      </w:r>
      <w:r w:rsidR="00B77515" w:rsidRPr="008E1C79">
        <w:rPr>
          <w:rFonts w:ascii="Book Antiqua" w:hAnsi="Book Antiqua"/>
        </w:rPr>
        <w:t xml:space="preserve">, </w:t>
      </w:r>
      <w:r w:rsidRPr="008E1C79">
        <w:rPr>
          <w:rFonts w:ascii="Book Antiqua" w:hAnsi="Book Antiqua"/>
        </w:rPr>
        <w:t xml:space="preserve">prescribed by the Employer, pursuant to ITB Sub-Clause </w:t>
      </w:r>
      <w:r w:rsidR="00F90913" w:rsidRPr="008E1C79">
        <w:rPr>
          <w:rFonts w:ascii="Book Antiqua" w:hAnsi="Book Antiqua"/>
        </w:rPr>
        <w:t>20</w:t>
      </w:r>
      <w:r w:rsidRPr="008E1C79">
        <w:rPr>
          <w:rFonts w:ascii="Book Antiqua" w:hAnsi="Book Antiqua"/>
        </w:rPr>
        <w:t>.1. A bid valid for a shorter period shall be rejected by the Employer as being non-responsive.</w:t>
      </w:r>
    </w:p>
    <w:p w:rsidR="0047551C" w:rsidRPr="008E1C79" w:rsidRDefault="0047551C" w:rsidP="0047551C">
      <w:pPr>
        <w:ind w:left="1080" w:hanging="1080"/>
        <w:jc w:val="both"/>
        <w:rPr>
          <w:rFonts w:ascii="Book Antiqua" w:hAnsi="Book Antiqua"/>
        </w:rPr>
      </w:pPr>
    </w:p>
    <w:p w:rsidR="0047551C" w:rsidRPr="008E1C79" w:rsidRDefault="0047551C" w:rsidP="0047551C">
      <w:pPr>
        <w:ind w:left="1080" w:hanging="1080"/>
        <w:jc w:val="both"/>
        <w:rPr>
          <w:rFonts w:ascii="Book Antiqua" w:hAnsi="Book Antiqua"/>
        </w:rPr>
      </w:pPr>
      <w:r w:rsidRPr="008E1C79">
        <w:rPr>
          <w:rFonts w:ascii="Book Antiqua" w:hAnsi="Book Antiqua"/>
        </w:rPr>
        <w:t>14.2</w:t>
      </w:r>
      <w:r w:rsidRPr="008E1C79">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rsidR="0047551C" w:rsidRPr="008E1C79" w:rsidRDefault="0047551C" w:rsidP="0047551C">
      <w:pPr>
        <w:ind w:left="1080" w:hanging="1080"/>
        <w:jc w:val="both"/>
        <w:rPr>
          <w:rFonts w:ascii="Book Antiqua" w:hAnsi="Book Antiqua"/>
        </w:rPr>
      </w:pPr>
    </w:p>
    <w:p w:rsidR="0047551C" w:rsidRPr="008E1C79" w:rsidRDefault="0047551C" w:rsidP="00543F27">
      <w:pPr>
        <w:ind w:left="1080" w:hanging="1080"/>
        <w:jc w:val="both"/>
        <w:outlineLvl w:val="1"/>
        <w:rPr>
          <w:rFonts w:ascii="Book Antiqua" w:hAnsi="Book Antiqua"/>
          <w:b/>
          <w:bCs/>
        </w:rPr>
      </w:pPr>
      <w:bookmarkStart w:id="25" w:name="_Toc66453994"/>
      <w:r w:rsidRPr="008E1C79">
        <w:rPr>
          <w:rFonts w:ascii="Book Antiqua" w:hAnsi="Book Antiqua"/>
          <w:b/>
          <w:bCs/>
        </w:rPr>
        <w:t>15.</w:t>
      </w:r>
      <w:r w:rsidRPr="008E1C79">
        <w:rPr>
          <w:rFonts w:ascii="Book Antiqua" w:hAnsi="Book Antiqua"/>
          <w:b/>
          <w:bCs/>
        </w:rPr>
        <w:tab/>
        <w:t>Format and Signing of Bid</w:t>
      </w:r>
      <w:bookmarkEnd w:id="25"/>
    </w:p>
    <w:p w:rsidR="0047551C" w:rsidRPr="008E1C79" w:rsidRDefault="0047551C" w:rsidP="0047551C">
      <w:pPr>
        <w:ind w:left="1080" w:hanging="1080"/>
        <w:jc w:val="both"/>
        <w:rPr>
          <w:rFonts w:ascii="Book Antiqua" w:hAnsi="Book Antiqua"/>
        </w:rPr>
      </w:pPr>
    </w:p>
    <w:p w:rsidR="00B957B5" w:rsidRPr="008E1C79" w:rsidRDefault="00B957B5" w:rsidP="009C4655">
      <w:pPr>
        <w:numPr>
          <w:ilvl w:val="1"/>
          <w:numId w:val="4"/>
        </w:numPr>
        <w:jc w:val="both"/>
        <w:rPr>
          <w:rFonts w:ascii="Book Antiqua" w:hAnsi="Book Antiqua"/>
          <w:spacing w:val="-2"/>
        </w:rPr>
      </w:pPr>
      <w:r w:rsidRPr="008E1C79">
        <w:rPr>
          <w:rFonts w:ascii="Book Antiqua" w:hAnsi="Book Antiqua"/>
          <w:spacing w:val="-2"/>
        </w:rPr>
        <w:t xml:space="preserve">The bidder shall prepare the bid in the manner indicated in ITB Clause 9.0 </w:t>
      </w:r>
      <w:r w:rsidR="00615CB3" w:rsidRPr="008E1C79">
        <w:rPr>
          <w:rFonts w:ascii="Book Antiqua" w:hAnsi="Book Antiqua"/>
          <w:spacing w:val="-2"/>
        </w:rPr>
        <w:t>and submit</w:t>
      </w:r>
      <w:r w:rsidRPr="008E1C79">
        <w:rPr>
          <w:rFonts w:ascii="Book Antiqua" w:hAnsi="Book Antiqua"/>
          <w:spacing w:val="-2"/>
        </w:rPr>
        <w:t xml:space="preserve"> the bid in following manner: </w:t>
      </w:r>
    </w:p>
    <w:p w:rsidR="00B957B5" w:rsidRPr="008E1C79" w:rsidRDefault="00B957B5" w:rsidP="00B957B5">
      <w:pPr>
        <w:ind w:left="1530" w:hanging="477"/>
        <w:jc w:val="both"/>
        <w:rPr>
          <w:rFonts w:ascii="Book Antiqua" w:hAnsi="Book Antiqua"/>
          <w:spacing w:val="-2"/>
        </w:rPr>
      </w:pPr>
    </w:p>
    <w:p w:rsidR="00905B35" w:rsidRPr="0038385C" w:rsidRDefault="00905B35" w:rsidP="00A26EF7">
      <w:pPr>
        <w:numPr>
          <w:ilvl w:val="0"/>
          <w:numId w:val="10"/>
        </w:numPr>
        <w:tabs>
          <w:tab w:val="num" w:pos="342"/>
        </w:tabs>
        <w:ind w:hanging="447"/>
        <w:jc w:val="both"/>
        <w:rPr>
          <w:rFonts w:ascii="Book Antiqua" w:hAnsi="Book Antiqua"/>
          <w:spacing w:val="-2"/>
        </w:rPr>
      </w:pPr>
      <w:r w:rsidRPr="0038385C">
        <w:rPr>
          <w:rFonts w:ascii="Book Antiqua" w:hAnsi="Book Antiqua"/>
          <w:spacing w:val="-2"/>
        </w:rPr>
        <w:t>The Electronic Form/Template of the bid for Techno-Commercial, as available on t</w:t>
      </w:r>
      <w:r w:rsidR="0038385C">
        <w:rPr>
          <w:rFonts w:ascii="Book Antiqua" w:hAnsi="Book Antiqua"/>
          <w:spacing w:val="-2"/>
        </w:rPr>
        <w:t xml:space="preserve">he portal and </w:t>
      </w:r>
      <w:r w:rsidR="0038385C" w:rsidRPr="008E1C79">
        <w:rPr>
          <w:rFonts w:ascii="Book Antiqua" w:hAnsi="Book Antiqua"/>
        </w:rPr>
        <w:t xml:space="preserve">Price Bid filled against the line items online on the portal </w:t>
      </w:r>
      <w:hyperlink r:id="rId19" w:history="1">
        <w:r w:rsidR="0038385C" w:rsidRPr="008E1C79">
          <w:rPr>
            <w:rStyle w:val="Hyperlink"/>
            <w:rFonts w:ascii="Book Antiqua" w:hAnsi="Book Antiqua"/>
            <w:i/>
            <w:iCs/>
          </w:rPr>
          <w:t>https://etender.powergrid.in</w:t>
        </w:r>
      </w:hyperlink>
      <w:r w:rsidR="0038385C" w:rsidRPr="008E1C79">
        <w:rPr>
          <w:rFonts w:ascii="Book Antiqua" w:hAnsi="Book Antiqua"/>
          <w:spacing w:val="-1"/>
        </w:rPr>
        <w:t xml:space="preserve"> </w:t>
      </w:r>
      <w:proofErr w:type="spellStart"/>
      <w:r w:rsidR="0038385C" w:rsidRPr="008E1C79">
        <w:rPr>
          <w:rFonts w:ascii="Book Antiqua" w:hAnsi="Book Antiqua"/>
        </w:rPr>
        <w:t>alongwith</w:t>
      </w:r>
      <w:proofErr w:type="spellEnd"/>
      <w:r w:rsidR="0038385C" w:rsidRPr="008E1C79">
        <w:rPr>
          <w:rFonts w:ascii="Book Antiqua" w:hAnsi="Book Antiqua"/>
        </w:rPr>
        <w:t xml:space="preserve"> Bid Price Summary</w:t>
      </w:r>
      <w:r w:rsidR="0038385C">
        <w:rPr>
          <w:rFonts w:ascii="Book Antiqua" w:hAnsi="Book Antiqua"/>
        </w:rPr>
        <w:t>, shall be filled.</w:t>
      </w:r>
    </w:p>
    <w:p w:rsidR="00905B35" w:rsidRPr="008E1C79" w:rsidRDefault="00905B35" w:rsidP="00905B35">
      <w:pPr>
        <w:ind w:left="1440"/>
        <w:jc w:val="both"/>
        <w:rPr>
          <w:rFonts w:ascii="Book Antiqua" w:hAnsi="Book Antiqua"/>
          <w:spacing w:val="-2"/>
        </w:rPr>
      </w:pPr>
    </w:p>
    <w:p w:rsidR="00905B35" w:rsidRPr="008E1C79" w:rsidRDefault="00905B35" w:rsidP="0025400A">
      <w:pPr>
        <w:ind w:left="1440"/>
        <w:jc w:val="both"/>
        <w:rPr>
          <w:rFonts w:ascii="Book Antiqua" w:hAnsi="Book Antiqua"/>
          <w:spacing w:val="-2"/>
        </w:rPr>
      </w:pPr>
      <w:r w:rsidRPr="008E1C79">
        <w:rPr>
          <w:rFonts w:ascii="Book Antiqua" w:hAnsi="Book Antiqua"/>
          <w:spacing w:val="-2"/>
        </w:rPr>
        <w:t>These Electronic Forms/Templates</w:t>
      </w:r>
      <w:r w:rsidR="00060284">
        <w:rPr>
          <w:rFonts w:ascii="Book Antiqua" w:hAnsi="Book Antiqua"/>
          <w:spacing w:val="-2"/>
        </w:rPr>
        <w:t xml:space="preserve"> and Bid Price Summary</w:t>
      </w:r>
      <w:r w:rsidRPr="008E1C79">
        <w:rPr>
          <w:rFonts w:ascii="Book Antiqua" w:hAnsi="Book Antiqua"/>
          <w:spacing w:val="-2"/>
        </w:rPr>
        <w:t xml:space="preserve"> shall be viewable by all the participating bidders after opening of First Envelope bids. </w:t>
      </w:r>
    </w:p>
    <w:p w:rsidR="00905B35" w:rsidRPr="008E1C79" w:rsidRDefault="00905B35" w:rsidP="00905B35">
      <w:pPr>
        <w:ind w:left="1080" w:hanging="1080"/>
        <w:jc w:val="both"/>
        <w:rPr>
          <w:rFonts w:ascii="Book Antiqua" w:hAnsi="Book Antiqua"/>
          <w:spacing w:val="-2"/>
        </w:rPr>
      </w:pPr>
      <w:r w:rsidRPr="008E1C79">
        <w:rPr>
          <w:rFonts w:ascii="Book Antiqua" w:hAnsi="Book Antiqua"/>
          <w:spacing w:val="-2"/>
        </w:rPr>
        <w:t xml:space="preserve">                  </w:t>
      </w:r>
    </w:p>
    <w:p w:rsidR="00905B35" w:rsidRPr="008E1C79" w:rsidRDefault="00905B35" w:rsidP="009C4655">
      <w:pPr>
        <w:numPr>
          <w:ilvl w:val="0"/>
          <w:numId w:val="10"/>
        </w:numPr>
        <w:tabs>
          <w:tab w:val="num" w:pos="342"/>
        </w:tabs>
        <w:ind w:hanging="447"/>
        <w:jc w:val="both"/>
        <w:rPr>
          <w:rFonts w:ascii="Book Antiqua" w:hAnsi="Book Antiqua"/>
          <w:spacing w:val="-2"/>
        </w:rPr>
      </w:pPr>
      <w:r w:rsidRPr="008E1C79">
        <w:rPr>
          <w:rFonts w:ascii="Book Antiqua" w:hAnsi="Book Antiqua"/>
        </w:rPr>
        <w:t xml:space="preserve">The soft copy of the bid consisting of the documents listed in ITB Clause 9 </w:t>
      </w:r>
      <w:r w:rsidRPr="008E1C79">
        <w:rPr>
          <w:rFonts w:ascii="Book Antiqua" w:hAnsi="Book Antiqua"/>
          <w:spacing w:val="-2"/>
        </w:rPr>
        <w:t xml:space="preserve">including relevant scanned documents (refer ITB Clause 15.4) shall be uploaded through the portal only. Submission of Soft </w:t>
      </w:r>
      <w:r w:rsidRPr="008E1C79">
        <w:rPr>
          <w:rFonts w:ascii="Book Antiqua" w:hAnsi="Book Antiqua"/>
          <w:spacing w:val="-2"/>
        </w:rPr>
        <w:lastRenderedPageBreak/>
        <w:t xml:space="preserve">Copy of any documents by any other means shall not be accepted by the </w:t>
      </w:r>
      <w:r w:rsidRPr="008E1C79">
        <w:rPr>
          <w:rFonts w:ascii="Book Antiqua" w:hAnsi="Book Antiqua"/>
        </w:rPr>
        <w:t>Employer</w:t>
      </w:r>
      <w:r w:rsidRPr="008E1C79">
        <w:rPr>
          <w:rFonts w:ascii="Book Antiqua" w:hAnsi="Book Antiqua"/>
          <w:spacing w:val="-2"/>
        </w:rPr>
        <w:t xml:space="preserve"> in any circumstances.</w:t>
      </w:r>
    </w:p>
    <w:p w:rsidR="00036842" w:rsidRPr="008E1C79" w:rsidRDefault="00036842" w:rsidP="00905B35">
      <w:pPr>
        <w:ind w:left="1080"/>
        <w:jc w:val="both"/>
        <w:rPr>
          <w:rFonts w:ascii="Book Antiqua" w:hAnsi="Book Antiqua"/>
          <w:spacing w:val="-2"/>
        </w:rPr>
      </w:pPr>
    </w:p>
    <w:p w:rsidR="00905B35" w:rsidRPr="008E1C79" w:rsidRDefault="00905B35" w:rsidP="009C4655">
      <w:pPr>
        <w:numPr>
          <w:ilvl w:val="0"/>
          <w:numId w:val="10"/>
        </w:numPr>
        <w:tabs>
          <w:tab w:val="num" w:pos="342"/>
        </w:tabs>
        <w:ind w:hanging="447"/>
        <w:jc w:val="both"/>
        <w:rPr>
          <w:rFonts w:ascii="Book Antiqua" w:hAnsi="Book Antiqua"/>
          <w:spacing w:val="-2"/>
          <w:u w:val="single"/>
        </w:rPr>
      </w:pPr>
      <w:r w:rsidRPr="008E1C79">
        <w:rPr>
          <w:rFonts w:ascii="Book Antiqua" w:hAnsi="Book Antiqua"/>
          <w:spacing w:val="-2"/>
          <w:u w:val="single"/>
        </w:rPr>
        <w:t xml:space="preserve">Hard </w:t>
      </w:r>
      <w:r w:rsidRPr="008E1C79">
        <w:rPr>
          <w:rFonts w:ascii="Book Antiqua" w:hAnsi="Book Antiqua"/>
          <w:u w:val="single"/>
        </w:rPr>
        <w:t>copy</w:t>
      </w:r>
      <w:r w:rsidRPr="008E1C79">
        <w:rPr>
          <w:rFonts w:ascii="Book Antiqua" w:hAnsi="Book Antiqua"/>
          <w:spacing w:val="-2"/>
          <w:u w:val="single"/>
        </w:rPr>
        <w:t xml:space="preserve"> of followings: </w:t>
      </w:r>
    </w:p>
    <w:p w:rsidR="00406EF2" w:rsidRPr="008E1C79" w:rsidRDefault="00406EF2" w:rsidP="00406EF2">
      <w:pPr>
        <w:pStyle w:val="ListParagraph"/>
        <w:ind w:left="1713"/>
        <w:contextualSpacing/>
        <w:jc w:val="both"/>
        <w:rPr>
          <w:rFonts w:ascii="Book Antiqua" w:hAnsi="Book Antiqua"/>
        </w:rPr>
      </w:pPr>
    </w:p>
    <w:p w:rsidR="00905B35" w:rsidRPr="00A21AFF" w:rsidRDefault="00905B35" w:rsidP="00BF6364">
      <w:pPr>
        <w:pStyle w:val="ListParagraph"/>
        <w:numPr>
          <w:ilvl w:val="0"/>
          <w:numId w:val="11"/>
        </w:numPr>
        <w:contextualSpacing/>
        <w:jc w:val="both"/>
        <w:rPr>
          <w:rFonts w:ascii="Book Antiqua" w:hAnsi="Book Antiqua"/>
        </w:rPr>
      </w:pPr>
      <w:r w:rsidRPr="00A21AFF">
        <w:rPr>
          <w:rFonts w:ascii="Book Antiqua" w:hAnsi="Book Antiqua"/>
          <w:spacing w:val="-2"/>
        </w:rPr>
        <w:t xml:space="preserve">Bid Security (in Original) </w:t>
      </w:r>
      <w:r w:rsidR="00BF6364" w:rsidRPr="00A21AFF">
        <w:rPr>
          <w:rFonts w:ascii="Book Antiqua" w:hAnsi="Book Antiqua"/>
          <w:spacing w:val="-2"/>
        </w:rPr>
        <w:t xml:space="preserve">or Online Payment Acknowledgement towards Bid Security </w:t>
      </w:r>
      <w:r w:rsidR="0080458C" w:rsidRPr="00A21AFF">
        <w:rPr>
          <w:rFonts w:ascii="Book Antiqua" w:hAnsi="Book Antiqua"/>
        </w:rPr>
        <w:t xml:space="preserve">or documentary evidence in support of exemption of Bid Security </w:t>
      </w:r>
      <w:r w:rsidRPr="00A21AFF">
        <w:rPr>
          <w:rFonts w:ascii="Book Antiqua" w:hAnsi="Book Antiqua"/>
          <w:spacing w:val="-2"/>
        </w:rPr>
        <w:t>in accordance with clause 13 of ITB, Section-II in separate envelope</w:t>
      </w:r>
    </w:p>
    <w:p w:rsidR="00406EF2" w:rsidRPr="008E1C79" w:rsidRDefault="00406EF2" w:rsidP="00406EF2">
      <w:pPr>
        <w:pStyle w:val="ListParagraph"/>
        <w:ind w:left="1713"/>
        <w:contextualSpacing/>
        <w:jc w:val="both"/>
        <w:rPr>
          <w:rFonts w:ascii="Book Antiqua" w:hAnsi="Book Antiqua"/>
        </w:rPr>
      </w:pPr>
    </w:p>
    <w:p w:rsidR="00905B35" w:rsidRPr="008E1C79" w:rsidRDefault="00905B35" w:rsidP="009C4655">
      <w:pPr>
        <w:pStyle w:val="ListParagraph"/>
        <w:numPr>
          <w:ilvl w:val="0"/>
          <w:numId w:val="11"/>
        </w:numPr>
        <w:contextualSpacing/>
        <w:jc w:val="both"/>
        <w:rPr>
          <w:rFonts w:ascii="Book Antiqua" w:hAnsi="Book Antiqua"/>
        </w:rPr>
      </w:pPr>
      <w:r w:rsidRPr="008E1C79">
        <w:rPr>
          <w:rFonts w:ascii="Book Antiqua" w:hAnsi="Book Antiqua"/>
          <w:spacing w:val="-2"/>
        </w:rPr>
        <w:t>Power of Attorney as per Clause 9.3(b);</w:t>
      </w:r>
      <w:r w:rsidRPr="008E1C79">
        <w:rPr>
          <w:rFonts w:ascii="Book Antiqua" w:hAnsi="Book Antiqua"/>
        </w:rPr>
        <w:t xml:space="preserve"> </w:t>
      </w:r>
    </w:p>
    <w:p w:rsidR="00427E32" w:rsidRPr="008E1C79" w:rsidRDefault="00427E32" w:rsidP="00427E32">
      <w:pPr>
        <w:pStyle w:val="ListParagraph"/>
        <w:rPr>
          <w:rFonts w:ascii="Book Antiqua" w:hAnsi="Book Antiqua"/>
          <w:spacing w:val="-2"/>
        </w:rPr>
      </w:pPr>
    </w:p>
    <w:p w:rsidR="00905B35" w:rsidRPr="008E1C79" w:rsidRDefault="00905B35" w:rsidP="009C4655">
      <w:pPr>
        <w:pStyle w:val="ListParagraph"/>
        <w:numPr>
          <w:ilvl w:val="0"/>
          <w:numId w:val="11"/>
        </w:numPr>
        <w:contextualSpacing/>
        <w:jc w:val="both"/>
        <w:rPr>
          <w:rFonts w:ascii="Book Antiqua" w:hAnsi="Book Antiqua"/>
          <w:spacing w:val="-2"/>
        </w:rPr>
      </w:pPr>
      <w:r w:rsidRPr="008E1C79">
        <w:rPr>
          <w:rFonts w:ascii="Book Antiqua" w:hAnsi="Book Antiqua"/>
          <w:spacing w:val="-2"/>
        </w:rPr>
        <w:t>Any other document further specified in the BDS duly signed and stamped on each page.</w:t>
      </w:r>
    </w:p>
    <w:p w:rsidR="00B957B5" w:rsidRPr="008E1C79" w:rsidRDefault="00B957B5" w:rsidP="00B957B5">
      <w:pPr>
        <w:tabs>
          <w:tab w:val="left" w:pos="1395"/>
        </w:tabs>
        <w:ind w:left="1620" w:hanging="1620"/>
        <w:jc w:val="both"/>
        <w:rPr>
          <w:rFonts w:ascii="Book Antiqua" w:hAnsi="Book Antiqua"/>
          <w:spacing w:val="-2"/>
        </w:rPr>
      </w:pPr>
    </w:p>
    <w:p w:rsidR="001D3169" w:rsidRPr="008E1C79" w:rsidRDefault="001D3169" w:rsidP="001D3169">
      <w:pPr>
        <w:tabs>
          <w:tab w:val="left" w:pos="1062"/>
        </w:tabs>
        <w:ind w:left="1062"/>
        <w:jc w:val="both"/>
        <w:rPr>
          <w:rFonts w:ascii="Book Antiqua" w:hAnsi="Book Antiqua"/>
          <w:spacing w:val="-2"/>
        </w:rPr>
      </w:pPr>
      <w:r w:rsidRPr="008E1C79">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rsidR="001D3169" w:rsidRPr="008E1C79" w:rsidRDefault="001D3169" w:rsidP="001D3169">
      <w:pPr>
        <w:tabs>
          <w:tab w:val="left" w:pos="1062"/>
        </w:tabs>
        <w:ind w:left="1062"/>
        <w:jc w:val="both"/>
        <w:rPr>
          <w:rFonts w:ascii="Book Antiqua" w:hAnsi="Book Antiqua"/>
          <w:spacing w:val="-2"/>
        </w:rPr>
      </w:pPr>
    </w:p>
    <w:p w:rsidR="00F94892" w:rsidRPr="008E1C79" w:rsidRDefault="00F94892" w:rsidP="00F94892">
      <w:pPr>
        <w:tabs>
          <w:tab w:val="left" w:pos="1062"/>
        </w:tabs>
        <w:ind w:left="1062"/>
        <w:jc w:val="both"/>
        <w:rPr>
          <w:rFonts w:ascii="Book Antiqua" w:hAnsi="Book Antiqua"/>
          <w:spacing w:val="-2"/>
        </w:rPr>
      </w:pPr>
      <w:r w:rsidRPr="008E1C79">
        <w:rPr>
          <w:rFonts w:ascii="Book Antiqua" w:hAnsi="Book Antiqua"/>
          <w:spacing w:val="-2"/>
        </w:rPr>
        <w:t xml:space="preserve">Bidders to note that notwithstanding the prices quoted by the bidder, the </w:t>
      </w:r>
      <w:r w:rsidRPr="008E1C79">
        <w:rPr>
          <w:rFonts w:ascii="Book Antiqua" w:hAnsi="Book Antiqua"/>
        </w:rPr>
        <w:t>Employer</w:t>
      </w:r>
      <w:r w:rsidRPr="008E1C79">
        <w:rPr>
          <w:rFonts w:ascii="Book Antiqua" w:hAnsi="Book Antiqua"/>
          <w:spacing w:val="-2"/>
        </w:rPr>
        <w:t xml:space="preserve"> reserve the right to correct the prices for purpose of evaluation and award in accordance with the provisions of bidding documents.</w:t>
      </w:r>
    </w:p>
    <w:p w:rsidR="00615CB3" w:rsidRPr="008E1C79" w:rsidRDefault="00615CB3" w:rsidP="00F94892">
      <w:pPr>
        <w:ind w:left="1062"/>
        <w:jc w:val="both"/>
        <w:rPr>
          <w:rFonts w:ascii="Book Antiqua" w:hAnsi="Book Antiqua"/>
        </w:rPr>
      </w:pPr>
    </w:p>
    <w:p w:rsidR="00F94892" w:rsidRPr="008E1C79" w:rsidRDefault="00A26EF7" w:rsidP="00F94892">
      <w:pPr>
        <w:ind w:left="1062"/>
        <w:jc w:val="both"/>
        <w:rPr>
          <w:rFonts w:ascii="Book Antiqua" w:hAnsi="Book Antiqua"/>
        </w:rPr>
      </w:pPr>
      <w:r w:rsidRPr="008E1C79">
        <w:rPr>
          <w:rFonts w:ascii="Book Antiqua" w:hAnsi="Book Antiqua"/>
        </w:rPr>
        <w:t>Bidders may please note that p</w:t>
      </w:r>
      <w:r w:rsidR="00F94892" w:rsidRPr="008E1C79">
        <w:rPr>
          <w:rFonts w:ascii="Book Antiqua" w:hAnsi="Book Antiqua"/>
        </w:rPr>
        <w:t>rices against the line items are to be filled</w:t>
      </w:r>
      <w:r w:rsidR="00BF6E32" w:rsidRPr="008E1C79">
        <w:rPr>
          <w:rFonts w:ascii="Book Antiqua" w:hAnsi="Book Antiqua"/>
        </w:rPr>
        <w:t xml:space="preserve"> only</w:t>
      </w:r>
      <w:r w:rsidR="00F94892" w:rsidRPr="008E1C79">
        <w:rPr>
          <w:rFonts w:ascii="Book Antiqua" w:hAnsi="Book Antiqua"/>
        </w:rPr>
        <w:t xml:space="preserve"> on the portal </w:t>
      </w:r>
      <w:hyperlink r:id="rId20">
        <w:r w:rsidR="00F94892" w:rsidRPr="008E1C79">
          <w:rPr>
            <w:rStyle w:val="Hyperlink"/>
            <w:i/>
            <w:iCs/>
            <w:sz w:val="22"/>
            <w:szCs w:val="20"/>
            <w:lang w:bidi="hi-IN"/>
          </w:rPr>
          <w:t>https://etender.powergrid.in</w:t>
        </w:r>
      </w:hyperlink>
      <w:r w:rsidR="00F94892" w:rsidRPr="008E1C79">
        <w:rPr>
          <w:rStyle w:val="Hyperlink"/>
          <w:i/>
          <w:iCs/>
          <w:sz w:val="22"/>
          <w:szCs w:val="20"/>
          <w:lang w:bidi="hi-IN"/>
        </w:rPr>
        <w:t>.</w:t>
      </w:r>
      <w:r w:rsidR="00F94892" w:rsidRPr="008E1C79">
        <w:rPr>
          <w:rFonts w:ascii="Book Antiqua" w:hAnsi="Book Antiqua"/>
        </w:rPr>
        <w:t xml:space="preserve"> </w:t>
      </w:r>
      <w:r w:rsidR="00F94892" w:rsidRPr="008E1C79">
        <w:rPr>
          <w:rFonts w:ascii="Book Antiqua" w:hAnsi="Book Antiqua"/>
          <w:spacing w:val="-2"/>
        </w:rPr>
        <w:t xml:space="preserve">Submission of Soft Copy of any documents by any other means shall not be accepted by the </w:t>
      </w:r>
      <w:r w:rsidR="00F94892" w:rsidRPr="008E1C79">
        <w:rPr>
          <w:rFonts w:ascii="Book Antiqua" w:hAnsi="Book Antiqua"/>
        </w:rPr>
        <w:t>Employer</w:t>
      </w:r>
      <w:r w:rsidR="00F94892" w:rsidRPr="008E1C79">
        <w:rPr>
          <w:rFonts w:ascii="Book Antiqua" w:hAnsi="Book Antiqua"/>
          <w:spacing w:val="-2"/>
        </w:rPr>
        <w:t xml:space="preserve"> in any circumstances.</w:t>
      </w:r>
      <w:r w:rsidR="00F94892" w:rsidRPr="008E1C79">
        <w:rPr>
          <w:rFonts w:ascii="Book Antiqua" w:hAnsi="Book Antiqua"/>
        </w:rPr>
        <w:t xml:space="preserve"> </w:t>
      </w:r>
    </w:p>
    <w:p w:rsidR="0047551C" w:rsidRPr="008E1C79" w:rsidRDefault="0047551C" w:rsidP="00B957B5">
      <w:pPr>
        <w:ind w:left="1080" w:hanging="1080"/>
        <w:jc w:val="both"/>
        <w:rPr>
          <w:rFonts w:ascii="Book Antiqua" w:hAnsi="Book Antiqua"/>
        </w:rPr>
      </w:pPr>
    </w:p>
    <w:p w:rsidR="0047551C" w:rsidRPr="008E1C79" w:rsidRDefault="0047551C" w:rsidP="0047551C">
      <w:pPr>
        <w:ind w:left="1080" w:hanging="1080"/>
        <w:jc w:val="both"/>
        <w:rPr>
          <w:rFonts w:ascii="Book Antiqua" w:hAnsi="Book Antiqua"/>
        </w:rPr>
      </w:pPr>
      <w:r w:rsidRPr="008E1C79">
        <w:rPr>
          <w:rFonts w:ascii="Book Antiqua" w:hAnsi="Book Antiqua"/>
        </w:rPr>
        <w:t>15.</w:t>
      </w:r>
      <w:r w:rsidR="00E046FC" w:rsidRPr="008E1C79">
        <w:rPr>
          <w:rFonts w:ascii="Book Antiqua" w:hAnsi="Book Antiqua"/>
        </w:rPr>
        <w:t>2</w:t>
      </w:r>
      <w:r w:rsidRPr="008E1C79">
        <w:rPr>
          <w:rFonts w:ascii="Book Antiqua" w:hAnsi="Book Antiqua"/>
        </w:rPr>
        <w:tab/>
        <w:t xml:space="preserve">The bid shall contain no alterations, omissions or additions, unless such corrections are initialed by the person or persons signing the bid. </w:t>
      </w:r>
    </w:p>
    <w:p w:rsidR="0047551C" w:rsidRPr="008E1C79" w:rsidRDefault="0047551C" w:rsidP="0047551C">
      <w:pPr>
        <w:ind w:left="1080" w:hanging="1080"/>
        <w:jc w:val="both"/>
        <w:rPr>
          <w:rFonts w:ascii="Book Antiqua" w:hAnsi="Book Antiqua"/>
        </w:rPr>
      </w:pPr>
    </w:p>
    <w:p w:rsidR="0047551C" w:rsidRPr="008E1C79" w:rsidRDefault="0047551C" w:rsidP="0047551C">
      <w:pPr>
        <w:ind w:left="1080" w:hanging="1080"/>
        <w:jc w:val="both"/>
        <w:rPr>
          <w:rFonts w:ascii="Book Antiqua" w:hAnsi="Book Antiqua"/>
        </w:rPr>
      </w:pPr>
      <w:r w:rsidRPr="008E1C79">
        <w:rPr>
          <w:rFonts w:ascii="Book Antiqua" w:hAnsi="Book Antiqua"/>
        </w:rPr>
        <w:t>15.</w:t>
      </w:r>
      <w:r w:rsidR="00E046FC" w:rsidRPr="008E1C79">
        <w:rPr>
          <w:rFonts w:ascii="Book Antiqua" w:hAnsi="Book Antiqua"/>
        </w:rPr>
        <w:t>3</w:t>
      </w:r>
      <w:r w:rsidRPr="008E1C79">
        <w:rPr>
          <w:rFonts w:ascii="Book Antiqua" w:hAnsi="Book Antiqua"/>
        </w:rPr>
        <w:tab/>
      </w:r>
      <w:r w:rsidR="008F08BA">
        <w:rPr>
          <w:rFonts w:ascii="Book Antiqua" w:hAnsi="Book Antiqua"/>
        </w:rPr>
        <w:t>deleted</w:t>
      </w:r>
    </w:p>
    <w:p w:rsidR="00B957B5" w:rsidRPr="008E1C79" w:rsidRDefault="00B957B5" w:rsidP="0047551C">
      <w:pPr>
        <w:ind w:left="1080" w:hanging="1080"/>
        <w:jc w:val="both"/>
        <w:rPr>
          <w:rFonts w:ascii="Book Antiqua" w:hAnsi="Book Antiqua"/>
        </w:rPr>
      </w:pPr>
    </w:p>
    <w:p w:rsidR="00B957B5" w:rsidRPr="008E1C79" w:rsidRDefault="00B957B5" w:rsidP="00B957B5">
      <w:pPr>
        <w:ind w:left="1080" w:hanging="1080"/>
        <w:jc w:val="both"/>
        <w:rPr>
          <w:rFonts w:ascii="Book Antiqua" w:hAnsi="Book Antiqua"/>
        </w:rPr>
      </w:pPr>
      <w:r w:rsidRPr="008E1C79">
        <w:rPr>
          <w:rFonts w:ascii="Book Antiqua" w:hAnsi="Book Antiqua"/>
        </w:rPr>
        <w:t>15.</w:t>
      </w:r>
      <w:r w:rsidR="00E046FC" w:rsidRPr="008E1C79">
        <w:rPr>
          <w:rFonts w:ascii="Book Antiqua" w:hAnsi="Book Antiqua"/>
        </w:rPr>
        <w:t>4</w:t>
      </w:r>
      <w:r w:rsidRPr="008E1C79">
        <w:rPr>
          <w:rFonts w:ascii="Book Antiqua" w:hAnsi="Book Antiqua"/>
        </w:rPr>
        <w:t xml:space="preserve">           The List of following documents shall be scanned &amp; uploaded on the portal as per table given below: </w:t>
      </w:r>
    </w:p>
    <w:p w:rsidR="00B957B5" w:rsidRPr="008E1C79" w:rsidRDefault="00B957B5" w:rsidP="00B957B5">
      <w:pPr>
        <w:ind w:left="1080" w:hanging="1080"/>
        <w:jc w:val="both"/>
        <w:rPr>
          <w:rFonts w:ascii="Book Antiqua" w:hAnsi="Book Antiqua"/>
        </w:rPr>
      </w:pPr>
      <w:r w:rsidRPr="008E1C79">
        <w:rPr>
          <w:rFonts w:ascii="Book Antiqua" w:hAnsi="Book Antiqua"/>
        </w:rPr>
        <w:t xml:space="preserve">           </w:t>
      </w:r>
      <w:r w:rsidRPr="008E1C79">
        <w:rPr>
          <w:rFonts w:ascii="Book Antiqua" w:hAnsi="Book Antiqua"/>
        </w:rPr>
        <w:tab/>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B957B5" w:rsidRPr="008E1C79" w:rsidTr="00646855">
        <w:trPr>
          <w:tblHeader/>
        </w:trPr>
        <w:tc>
          <w:tcPr>
            <w:tcW w:w="874" w:type="dxa"/>
          </w:tcPr>
          <w:p w:rsidR="00B957B5" w:rsidRPr="008E1C79" w:rsidRDefault="00B957B5" w:rsidP="00646855">
            <w:pPr>
              <w:jc w:val="both"/>
              <w:rPr>
                <w:rFonts w:ascii="Book Antiqua" w:hAnsi="Book Antiqua"/>
                <w:b/>
                <w:bCs/>
              </w:rPr>
            </w:pPr>
            <w:r w:rsidRPr="008E1C79">
              <w:rPr>
                <w:rFonts w:ascii="Book Antiqua" w:hAnsi="Book Antiqua"/>
                <w:b/>
                <w:bCs/>
              </w:rPr>
              <w:t xml:space="preserve">S. No. </w:t>
            </w:r>
          </w:p>
        </w:tc>
        <w:tc>
          <w:tcPr>
            <w:tcW w:w="3442" w:type="dxa"/>
          </w:tcPr>
          <w:p w:rsidR="00B957B5" w:rsidRPr="008E1C79" w:rsidRDefault="00B957B5" w:rsidP="00646855">
            <w:pPr>
              <w:jc w:val="both"/>
              <w:rPr>
                <w:rFonts w:ascii="Book Antiqua" w:hAnsi="Book Antiqua"/>
                <w:b/>
                <w:bCs/>
              </w:rPr>
            </w:pPr>
            <w:r w:rsidRPr="008E1C79">
              <w:rPr>
                <w:rFonts w:ascii="Book Antiqua" w:hAnsi="Book Antiqua"/>
                <w:b/>
                <w:bCs/>
              </w:rPr>
              <w:t xml:space="preserve">Description of Documents </w:t>
            </w:r>
          </w:p>
        </w:tc>
        <w:tc>
          <w:tcPr>
            <w:tcW w:w="3064" w:type="dxa"/>
          </w:tcPr>
          <w:p w:rsidR="00B957B5" w:rsidRPr="008E1C79" w:rsidRDefault="00B957B5" w:rsidP="00646855">
            <w:pPr>
              <w:jc w:val="both"/>
              <w:rPr>
                <w:rFonts w:ascii="Book Antiqua" w:hAnsi="Book Antiqua"/>
                <w:b/>
                <w:bCs/>
              </w:rPr>
            </w:pPr>
            <w:r w:rsidRPr="008E1C79">
              <w:rPr>
                <w:rFonts w:ascii="Book Antiqua" w:hAnsi="Book Antiqua"/>
                <w:b/>
                <w:bCs/>
              </w:rPr>
              <w:t xml:space="preserve">Name of File to be uploaded on the portal </w:t>
            </w:r>
          </w:p>
        </w:tc>
      </w:tr>
      <w:tr w:rsidR="00B957B5" w:rsidRPr="008E1C79" w:rsidTr="00646855">
        <w:tc>
          <w:tcPr>
            <w:tcW w:w="874" w:type="dxa"/>
          </w:tcPr>
          <w:p w:rsidR="00B957B5" w:rsidRPr="008E1C79" w:rsidRDefault="00B957B5" w:rsidP="00646855">
            <w:pPr>
              <w:jc w:val="both"/>
              <w:rPr>
                <w:rFonts w:ascii="Book Antiqua" w:hAnsi="Book Antiqua"/>
              </w:rPr>
            </w:pPr>
            <w:r w:rsidRPr="008E1C79">
              <w:rPr>
                <w:rFonts w:ascii="Book Antiqua" w:hAnsi="Book Antiqua"/>
              </w:rPr>
              <w:t>1.</w:t>
            </w:r>
          </w:p>
        </w:tc>
        <w:tc>
          <w:tcPr>
            <w:tcW w:w="3442" w:type="dxa"/>
          </w:tcPr>
          <w:p w:rsidR="00B957B5" w:rsidRPr="008E1C79" w:rsidRDefault="00B957B5" w:rsidP="00646855">
            <w:pPr>
              <w:jc w:val="both"/>
              <w:rPr>
                <w:rFonts w:ascii="Book Antiqua" w:hAnsi="Book Antiqua"/>
              </w:rPr>
            </w:pPr>
            <w:r w:rsidRPr="008E1C79">
              <w:rPr>
                <w:rFonts w:ascii="Book Antiqua" w:hAnsi="Book Antiqua"/>
              </w:rPr>
              <w:t>Power of Attorney</w:t>
            </w:r>
          </w:p>
        </w:tc>
        <w:tc>
          <w:tcPr>
            <w:tcW w:w="3064" w:type="dxa"/>
          </w:tcPr>
          <w:p w:rsidR="00B957B5" w:rsidRPr="008E1C79" w:rsidRDefault="00B957B5" w:rsidP="00646855">
            <w:pPr>
              <w:jc w:val="both"/>
              <w:rPr>
                <w:rFonts w:ascii="Book Antiqua" w:hAnsi="Book Antiqua"/>
              </w:rPr>
            </w:pPr>
            <w:r w:rsidRPr="008E1C79">
              <w:rPr>
                <w:rFonts w:ascii="Book Antiqua" w:hAnsi="Book Antiqua"/>
              </w:rPr>
              <w:t>poa.pdf</w:t>
            </w:r>
          </w:p>
        </w:tc>
      </w:tr>
      <w:tr w:rsidR="00B957B5" w:rsidRPr="008E1C79" w:rsidTr="00646855">
        <w:tc>
          <w:tcPr>
            <w:tcW w:w="874" w:type="dxa"/>
          </w:tcPr>
          <w:p w:rsidR="00B957B5" w:rsidRPr="008E1C79" w:rsidRDefault="00B957B5" w:rsidP="00646855">
            <w:pPr>
              <w:jc w:val="both"/>
              <w:rPr>
                <w:rFonts w:ascii="Book Antiqua" w:hAnsi="Book Antiqua"/>
              </w:rPr>
            </w:pPr>
            <w:r w:rsidRPr="008E1C79">
              <w:rPr>
                <w:rFonts w:ascii="Book Antiqua" w:hAnsi="Book Antiqua"/>
              </w:rPr>
              <w:t>2.</w:t>
            </w:r>
          </w:p>
        </w:tc>
        <w:tc>
          <w:tcPr>
            <w:tcW w:w="3442" w:type="dxa"/>
          </w:tcPr>
          <w:p w:rsidR="00B957B5" w:rsidRPr="008E1C79" w:rsidRDefault="00B957B5" w:rsidP="00646855">
            <w:pPr>
              <w:jc w:val="both"/>
              <w:rPr>
                <w:rFonts w:ascii="Book Antiqua" w:hAnsi="Book Antiqua"/>
              </w:rPr>
            </w:pPr>
            <w:r w:rsidRPr="008E1C79">
              <w:rPr>
                <w:rFonts w:ascii="Book Antiqua" w:hAnsi="Book Antiqua"/>
              </w:rPr>
              <w:t xml:space="preserve">Constitution of legal status </w:t>
            </w:r>
          </w:p>
        </w:tc>
        <w:tc>
          <w:tcPr>
            <w:tcW w:w="3064" w:type="dxa"/>
          </w:tcPr>
          <w:p w:rsidR="00B957B5" w:rsidRPr="008E1C79" w:rsidRDefault="00B957B5" w:rsidP="00646855">
            <w:pPr>
              <w:jc w:val="both"/>
              <w:rPr>
                <w:rFonts w:ascii="Book Antiqua" w:hAnsi="Book Antiqua"/>
              </w:rPr>
            </w:pPr>
            <w:r w:rsidRPr="008E1C79">
              <w:rPr>
                <w:rFonts w:ascii="Book Antiqua" w:hAnsi="Book Antiqua"/>
              </w:rPr>
              <w:t>legal.pdf</w:t>
            </w:r>
          </w:p>
        </w:tc>
      </w:tr>
      <w:tr w:rsidR="00B957B5" w:rsidRPr="008E1C79" w:rsidTr="00646855">
        <w:tc>
          <w:tcPr>
            <w:tcW w:w="874" w:type="dxa"/>
          </w:tcPr>
          <w:p w:rsidR="00B957B5" w:rsidRPr="008E1C79" w:rsidRDefault="00B957B5" w:rsidP="00646855">
            <w:pPr>
              <w:jc w:val="both"/>
              <w:rPr>
                <w:rFonts w:ascii="Book Antiqua" w:hAnsi="Book Antiqua"/>
              </w:rPr>
            </w:pPr>
            <w:r w:rsidRPr="008E1C79">
              <w:rPr>
                <w:rFonts w:ascii="Book Antiqua" w:hAnsi="Book Antiqua"/>
              </w:rPr>
              <w:t>3.</w:t>
            </w:r>
          </w:p>
        </w:tc>
        <w:tc>
          <w:tcPr>
            <w:tcW w:w="3442" w:type="dxa"/>
          </w:tcPr>
          <w:p w:rsidR="00B957B5" w:rsidRPr="008E1C79" w:rsidRDefault="005A6A8D" w:rsidP="00646855">
            <w:pPr>
              <w:jc w:val="both"/>
              <w:rPr>
                <w:rFonts w:ascii="Book Antiqua" w:hAnsi="Book Antiqua"/>
              </w:rPr>
            </w:pPr>
            <w:r w:rsidRPr="008E1C79">
              <w:rPr>
                <w:rFonts w:ascii="Book Antiqua" w:hAnsi="Book Antiqua"/>
              </w:rPr>
              <w:t>Copy of PAN card</w:t>
            </w:r>
          </w:p>
        </w:tc>
        <w:tc>
          <w:tcPr>
            <w:tcW w:w="3064" w:type="dxa"/>
          </w:tcPr>
          <w:p w:rsidR="00B957B5" w:rsidRPr="008E1C79" w:rsidRDefault="005A6A8D" w:rsidP="00646855">
            <w:pPr>
              <w:jc w:val="both"/>
              <w:rPr>
                <w:rFonts w:ascii="Book Antiqua" w:hAnsi="Book Antiqua"/>
              </w:rPr>
            </w:pPr>
            <w:r w:rsidRPr="008E1C79">
              <w:rPr>
                <w:rFonts w:ascii="Book Antiqua" w:hAnsi="Book Antiqua"/>
              </w:rPr>
              <w:t>PAN</w:t>
            </w:r>
            <w:r w:rsidR="00B957B5" w:rsidRPr="008E1C79">
              <w:rPr>
                <w:rFonts w:ascii="Book Antiqua" w:hAnsi="Book Antiqua"/>
              </w:rPr>
              <w:t>.pdf</w:t>
            </w:r>
          </w:p>
        </w:tc>
      </w:tr>
      <w:tr w:rsidR="00B957B5" w:rsidRPr="008E1C79" w:rsidTr="00646855">
        <w:tc>
          <w:tcPr>
            <w:tcW w:w="874" w:type="dxa"/>
          </w:tcPr>
          <w:p w:rsidR="00B957B5" w:rsidRPr="008E1C79" w:rsidRDefault="00B957B5" w:rsidP="00646855">
            <w:pPr>
              <w:jc w:val="both"/>
              <w:rPr>
                <w:rFonts w:ascii="Book Antiqua" w:hAnsi="Book Antiqua"/>
              </w:rPr>
            </w:pPr>
            <w:r w:rsidRPr="008E1C79">
              <w:rPr>
                <w:rFonts w:ascii="Book Antiqua" w:hAnsi="Book Antiqua"/>
              </w:rPr>
              <w:t>4.</w:t>
            </w:r>
          </w:p>
        </w:tc>
        <w:tc>
          <w:tcPr>
            <w:tcW w:w="3442" w:type="dxa"/>
          </w:tcPr>
          <w:p w:rsidR="00B957B5" w:rsidRPr="008E1C79" w:rsidRDefault="005A6A8D" w:rsidP="00646855">
            <w:pPr>
              <w:jc w:val="both"/>
              <w:rPr>
                <w:rFonts w:ascii="Book Antiqua" w:hAnsi="Book Antiqua"/>
              </w:rPr>
            </w:pPr>
            <w:r w:rsidRPr="008E1C79">
              <w:rPr>
                <w:rFonts w:ascii="Book Antiqua" w:hAnsi="Book Antiqua"/>
              </w:rPr>
              <w:t xml:space="preserve">Copy of Partnership Deed/ affidavit for Proprietorship/ Company </w:t>
            </w:r>
            <w:proofErr w:type="spellStart"/>
            <w:r w:rsidRPr="008E1C79">
              <w:rPr>
                <w:rFonts w:ascii="Book Antiqua" w:hAnsi="Book Antiqua"/>
              </w:rPr>
              <w:t>MoA</w:t>
            </w:r>
            <w:proofErr w:type="spellEnd"/>
            <w:r w:rsidRPr="008E1C79">
              <w:rPr>
                <w:rFonts w:ascii="Book Antiqua" w:hAnsi="Book Antiqua"/>
              </w:rPr>
              <w:t xml:space="preserve"> and </w:t>
            </w:r>
            <w:proofErr w:type="spellStart"/>
            <w:r w:rsidRPr="008E1C79">
              <w:rPr>
                <w:rFonts w:ascii="Book Antiqua" w:hAnsi="Book Antiqua"/>
              </w:rPr>
              <w:t>AoA</w:t>
            </w:r>
            <w:proofErr w:type="spellEnd"/>
            <w:r w:rsidRPr="008E1C79">
              <w:rPr>
                <w:rFonts w:ascii="Book Antiqua" w:hAnsi="Book Antiqua"/>
              </w:rPr>
              <w:t xml:space="preserve"> or </w:t>
            </w:r>
            <w:r w:rsidRPr="008E1C79">
              <w:rPr>
                <w:rFonts w:ascii="Book Antiqua" w:hAnsi="Book Antiqua"/>
              </w:rPr>
              <w:lastRenderedPageBreak/>
              <w:t>Certificate of Incorporation, as applicable.</w:t>
            </w:r>
          </w:p>
        </w:tc>
        <w:tc>
          <w:tcPr>
            <w:tcW w:w="3064" w:type="dxa"/>
          </w:tcPr>
          <w:p w:rsidR="00B957B5" w:rsidRPr="008E1C79" w:rsidRDefault="00B957B5" w:rsidP="00646855">
            <w:pPr>
              <w:jc w:val="both"/>
              <w:rPr>
                <w:rFonts w:ascii="Book Antiqua" w:hAnsi="Book Antiqua"/>
              </w:rPr>
            </w:pPr>
            <w:r w:rsidRPr="008E1C79">
              <w:rPr>
                <w:rFonts w:ascii="Book Antiqua" w:hAnsi="Book Antiqua"/>
              </w:rPr>
              <w:lastRenderedPageBreak/>
              <w:t>incorporation.pdf</w:t>
            </w:r>
          </w:p>
        </w:tc>
      </w:tr>
      <w:tr w:rsidR="00B957B5" w:rsidRPr="008E1C79" w:rsidTr="00646855">
        <w:tc>
          <w:tcPr>
            <w:tcW w:w="874" w:type="dxa"/>
          </w:tcPr>
          <w:p w:rsidR="00B957B5" w:rsidRPr="008E1C79" w:rsidRDefault="00B957B5" w:rsidP="00646855">
            <w:pPr>
              <w:jc w:val="both"/>
              <w:rPr>
                <w:rFonts w:ascii="Book Antiqua" w:hAnsi="Book Antiqua"/>
              </w:rPr>
            </w:pPr>
            <w:r w:rsidRPr="008E1C79">
              <w:rPr>
                <w:rFonts w:ascii="Book Antiqua" w:hAnsi="Book Antiqua"/>
              </w:rPr>
              <w:t>5.</w:t>
            </w:r>
          </w:p>
        </w:tc>
        <w:tc>
          <w:tcPr>
            <w:tcW w:w="3442" w:type="dxa"/>
          </w:tcPr>
          <w:p w:rsidR="00B957B5" w:rsidRPr="008E1C79" w:rsidRDefault="00B957B5" w:rsidP="00646855">
            <w:pPr>
              <w:jc w:val="both"/>
              <w:rPr>
                <w:rFonts w:ascii="Book Antiqua" w:hAnsi="Book Antiqua"/>
              </w:rPr>
            </w:pPr>
            <w:r w:rsidRPr="008E1C79">
              <w:rPr>
                <w:rFonts w:ascii="Book Antiqua" w:hAnsi="Book Antiqua"/>
              </w:rPr>
              <w:t>Technical</w:t>
            </w:r>
            <w:r w:rsidR="00D74803">
              <w:rPr>
                <w:rFonts w:ascii="Book Antiqua" w:hAnsi="Book Antiqua"/>
              </w:rPr>
              <w:t>/work</w:t>
            </w:r>
            <w:r w:rsidRPr="008E1C79">
              <w:rPr>
                <w:rFonts w:ascii="Book Antiqua" w:hAnsi="Book Antiqua"/>
              </w:rPr>
              <w:t xml:space="preserve"> Experience certificate issued by utility </w:t>
            </w:r>
          </w:p>
        </w:tc>
        <w:tc>
          <w:tcPr>
            <w:tcW w:w="3064" w:type="dxa"/>
          </w:tcPr>
          <w:p w:rsidR="00B957B5" w:rsidRPr="008E1C79" w:rsidRDefault="00B957B5" w:rsidP="00646855">
            <w:pPr>
              <w:jc w:val="both"/>
              <w:rPr>
                <w:rFonts w:ascii="Book Antiqua" w:hAnsi="Book Antiqua"/>
              </w:rPr>
            </w:pPr>
            <w:r w:rsidRPr="008E1C79">
              <w:rPr>
                <w:rFonts w:ascii="Book Antiqua" w:hAnsi="Book Antiqua"/>
              </w:rPr>
              <w:t>techexp.pdf</w:t>
            </w:r>
          </w:p>
          <w:p w:rsidR="00B957B5" w:rsidRPr="008E1C79" w:rsidRDefault="00B957B5" w:rsidP="00646855">
            <w:pPr>
              <w:jc w:val="both"/>
              <w:rPr>
                <w:rFonts w:ascii="Book Antiqua" w:hAnsi="Book Antiqua"/>
              </w:rPr>
            </w:pPr>
          </w:p>
        </w:tc>
      </w:tr>
      <w:tr w:rsidR="00B957B5" w:rsidRPr="008E1C79" w:rsidTr="00646855">
        <w:tc>
          <w:tcPr>
            <w:tcW w:w="874" w:type="dxa"/>
          </w:tcPr>
          <w:p w:rsidR="00B957B5" w:rsidRPr="008E1C79" w:rsidRDefault="00B957B5" w:rsidP="00646855">
            <w:pPr>
              <w:jc w:val="both"/>
              <w:rPr>
                <w:rFonts w:ascii="Book Antiqua" w:hAnsi="Book Antiqua"/>
              </w:rPr>
            </w:pPr>
            <w:r w:rsidRPr="008E1C79">
              <w:rPr>
                <w:rFonts w:ascii="Book Antiqua" w:hAnsi="Book Antiqua"/>
              </w:rPr>
              <w:t>6.</w:t>
            </w:r>
          </w:p>
        </w:tc>
        <w:tc>
          <w:tcPr>
            <w:tcW w:w="3442" w:type="dxa"/>
          </w:tcPr>
          <w:p w:rsidR="00B957B5" w:rsidRPr="008E1C79" w:rsidRDefault="00B957B5" w:rsidP="00646855">
            <w:pPr>
              <w:jc w:val="both"/>
              <w:rPr>
                <w:rFonts w:ascii="Book Antiqua" w:hAnsi="Book Antiqua"/>
              </w:rPr>
            </w:pPr>
            <w:r w:rsidRPr="008E1C79">
              <w:rPr>
                <w:rFonts w:ascii="Book Antiqua" w:hAnsi="Book Antiqua"/>
              </w:rPr>
              <w:t>Financial Balance Sheets (for last five years)</w:t>
            </w:r>
          </w:p>
        </w:tc>
        <w:tc>
          <w:tcPr>
            <w:tcW w:w="3064" w:type="dxa"/>
          </w:tcPr>
          <w:p w:rsidR="00B957B5" w:rsidRPr="008E1C79" w:rsidRDefault="00B957B5" w:rsidP="00646855">
            <w:pPr>
              <w:jc w:val="both"/>
              <w:rPr>
                <w:rFonts w:ascii="Book Antiqua" w:hAnsi="Book Antiqua"/>
              </w:rPr>
            </w:pPr>
            <w:r w:rsidRPr="008E1C79">
              <w:rPr>
                <w:rFonts w:ascii="Book Antiqua" w:hAnsi="Book Antiqua"/>
              </w:rPr>
              <w:t>balsheet.pdf</w:t>
            </w:r>
          </w:p>
        </w:tc>
      </w:tr>
      <w:tr w:rsidR="00B957B5" w:rsidRPr="008E1C79" w:rsidTr="00646855">
        <w:tc>
          <w:tcPr>
            <w:tcW w:w="874" w:type="dxa"/>
          </w:tcPr>
          <w:p w:rsidR="00B957B5" w:rsidRPr="008E1C79" w:rsidRDefault="00D63233" w:rsidP="00AC4A71">
            <w:pPr>
              <w:jc w:val="both"/>
              <w:rPr>
                <w:rFonts w:ascii="Book Antiqua" w:hAnsi="Book Antiqua"/>
              </w:rPr>
            </w:pPr>
            <w:r>
              <w:rPr>
                <w:rFonts w:ascii="Book Antiqua" w:hAnsi="Book Antiqua"/>
              </w:rPr>
              <w:t>7</w:t>
            </w:r>
            <w:r w:rsidR="00B957B5" w:rsidRPr="008E1C79">
              <w:rPr>
                <w:rFonts w:ascii="Book Antiqua" w:hAnsi="Book Antiqua"/>
              </w:rPr>
              <w:t>.</w:t>
            </w:r>
          </w:p>
        </w:tc>
        <w:tc>
          <w:tcPr>
            <w:tcW w:w="3442" w:type="dxa"/>
          </w:tcPr>
          <w:p w:rsidR="00B957B5" w:rsidRPr="008E1C79" w:rsidRDefault="00B957B5" w:rsidP="00646855">
            <w:pPr>
              <w:jc w:val="both"/>
              <w:rPr>
                <w:rFonts w:ascii="Book Antiqua" w:hAnsi="Book Antiqua"/>
              </w:rPr>
            </w:pPr>
            <w:r w:rsidRPr="008E1C79">
              <w:rPr>
                <w:rFonts w:ascii="Book Antiqua" w:hAnsi="Book Antiqua"/>
              </w:rPr>
              <w:t xml:space="preserve">Guarantee Declaration </w:t>
            </w:r>
          </w:p>
        </w:tc>
        <w:tc>
          <w:tcPr>
            <w:tcW w:w="3064" w:type="dxa"/>
          </w:tcPr>
          <w:p w:rsidR="00B957B5" w:rsidRPr="008E1C79" w:rsidRDefault="00B957B5" w:rsidP="00646855">
            <w:pPr>
              <w:jc w:val="both"/>
              <w:rPr>
                <w:rFonts w:ascii="Book Antiqua" w:hAnsi="Book Antiqua"/>
              </w:rPr>
            </w:pPr>
            <w:r w:rsidRPr="008E1C79">
              <w:rPr>
                <w:rFonts w:ascii="Book Antiqua" w:hAnsi="Book Antiqua"/>
              </w:rPr>
              <w:t>guarantee.pdf</w:t>
            </w:r>
          </w:p>
        </w:tc>
      </w:tr>
      <w:tr w:rsidR="00B957B5" w:rsidRPr="008E1C79" w:rsidTr="00646855">
        <w:tc>
          <w:tcPr>
            <w:tcW w:w="874" w:type="dxa"/>
          </w:tcPr>
          <w:p w:rsidR="00B957B5" w:rsidRPr="008E1C79" w:rsidRDefault="00D63233" w:rsidP="00AC4A71">
            <w:pPr>
              <w:jc w:val="both"/>
              <w:rPr>
                <w:rFonts w:ascii="Book Antiqua" w:hAnsi="Book Antiqua"/>
              </w:rPr>
            </w:pPr>
            <w:r>
              <w:rPr>
                <w:rFonts w:ascii="Book Antiqua" w:hAnsi="Book Antiqua"/>
              </w:rPr>
              <w:t>8</w:t>
            </w:r>
            <w:r w:rsidR="00B957B5" w:rsidRPr="008E1C79">
              <w:rPr>
                <w:rFonts w:ascii="Book Antiqua" w:hAnsi="Book Antiqua"/>
              </w:rPr>
              <w:t>.</w:t>
            </w:r>
          </w:p>
        </w:tc>
        <w:tc>
          <w:tcPr>
            <w:tcW w:w="3442" w:type="dxa"/>
          </w:tcPr>
          <w:p w:rsidR="00B957B5" w:rsidRPr="008E1C79" w:rsidRDefault="00B957B5" w:rsidP="00646855">
            <w:pPr>
              <w:jc w:val="both"/>
              <w:rPr>
                <w:rFonts w:ascii="Book Antiqua" w:hAnsi="Book Antiqua"/>
              </w:rPr>
            </w:pPr>
            <w:r w:rsidRPr="008E1C79">
              <w:rPr>
                <w:rFonts w:ascii="Book Antiqua" w:hAnsi="Book Antiqua"/>
              </w:rPr>
              <w:t xml:space="preserve">Documentary Evidence for Base Price Indices </w:t>
            </w:r>
          </w:p>
        </w:tc>
        <w:tc>
          <w:tcPr>
            <w:tcW w:w="3064" w:type="dxa"/>
          </w:tcPr>
          <w:p w:rsidR="00B957B5" w:rsidRPr="008E1C79" w:rsidRDefault="00B957B5" w:rsidP="00646855">
            <w:pPr>
              <w:jc w:val="both"/>
              <w:rPr>
                <w:rFonts w:ascii="Book Antiqua" w:hAnsi="Book Antiqua"/>
              </w:rPr>
            </w:pPr>
            <w:r w:rsidRPr="008E1C79">
              <w:rPr>
                <w:rFonts w:ascii="Book Antiqua" w:hAnsi="Book Antiqua"/>
              </w:rPr>
              <w:t>pvindex.pdf</w:t>
            </w:r>
          </w:p>
        </w:tc>
      </w:tr>
      <w:tr w:rsidR="00B957B5" w:rsidRPr="008E1C79" w:rsidTr="00646855">
        <w:tc>
          <w:tcPr>
            <w:tcW w:w="874" w:type="dxa"/>
          </w:tcPr>
          <w:p w:rsidR="00B957B5" w:rsidRPr="008E1C79" w:rsidRDefault="00D63233" w:rsidP="00D63233">
            <w:pPr>
              <w:jc w:val="both"/>
              <w:rPr>
                <w:rFonts w:ascii="Book Antiqua" w:hAnsi="Book Antiqua"/>
              </w:rPr>
            </w:pPr>
            <w:r>
              <w:rPr>
                <w:rFonts w:ascii="Book Antiqua" w:hAnsi="Book Antiqua"/>
              </w:rPr>
              <w:t>9</w:t>
            </w:r>
            <w:r w:rsidR="00B957B5" w:rsidRPr="008E1C79">
              <w:rPr>
                <w:rFonts w:ascii="Book Antiqua" w:hAnsi="Book Antiqua"/>
              </w:rPr>
              <w:t>.</w:t>
            </w:r>
          </w:p>
        </w:tc>
        <w:tc>
          <w:tcPr>
            <w:tcW w:w="3442" w:type="dxa"/>
          </w:tcPr>
          <w:p w:rsidR="00B957B5" w:rsidRPr="008E1C79" w:rsidRDefault="00B957B5" w:rsidP="00646855">
            <w:pPr>
              <w:jc w:val="both"/>
              <w:rPr>
                <w:rFonts w:ascii="Book Antiqua" w:hAnsi="Book Antiqua"/>
              </w:rPr>
            </w:pPr>
            <w:r w:rsidRPr="008E1C79">
              <w:rPr>
                <w:rFonts w:ascii="Book Antiqua" w:hAnsi="Book Antiqua"/>
              </w:rPr>
              <w:t>Cancelled Cheque</w:t>
            </w:r>
          </w:p>
        </w:tc>
        <w:tc>
          <w:tcPr>
            <w:tcW w:w="3064" w:type="dxa"/>
          </w:tcPr>
          <w:p w:rsidR="00B957B5" w:rsidRPr="008E1C79" w:rsidRDefault="00B957B5" w:rsidP="00646855">
            <w:pPr>
              <w:jc w:val="both"/>
              <w:rPr>
                <w:rFonts w:ascii="Book Antiqua" w:hAnsi="Book Antiqua"/>
              </w:rPr>
            </w:pPr>
            <w:r w:rsidRPr="008E1C79">
              <w:rPr>
                <w:rFonts w:ascii="Book Antiqua" w:hAnsi="Book Antiqua"/>
              </w:rPr>
              <w:t>cheque.pdf</w:t>
            </w:r>
          </w:p>
        </w:tc>
      </w:tr>
      <w:tr w:rsidR="00AC4A71" w:rsidRPr="008E1C79" w:rsidTr="00646855">
        <w:tc>
          <w:tcPr>
            <w:tcW w:w="874" w:type="dxa"/>
          </w:tcPr>
          <w:p w:rsidR="00AC4A71" w:rsidRPr="008E1C79" w:rsidRDefault="00AC4A71" w:rsidP="00D63233">
            <w:pPr>
              <w:jc w:val="both"/>
              <w:rPr>
                <w:rFonts w:ascii="Book Antiqua" w:hAnsi="Book Antiqua"/>
              </w:rPr>
            </w:pPr>
            <w:r w:rsidRPr="008E1C79">
              <w:rPr>
                <w:rFonts w:ascii="Book Antiqua" w:hAnsi="Book Antiqua"/>
              </w:rPr>
              <w:t>1</w:t>
            </w:r>
            <w:r w:rsidR="00D63233">
              <w:rPr>
                <w:rFonts w:ascii="Book Antiqua" w:hAnsi="Book Antiqua"/>
              </w:rPr>
              <w:t>0</w:t>
            </w:r>
            <w:r w:rsidRPr="008E1C79">
              <w:rPr>
                <w:rFonts w:ascii="Book Antiqua" w:hAnsi="Book Antiqua"/>
              </w:rPr>
              <w:t>.</w:t>
            </w:r>
          </w:p>
        </w:tc>
        <w:tc>
          <w:tcPr>
            <w:tcW w:w="3442" w:type="dxa"/>
          </w:tcPr>
          <w:p w:rsidR="00AC4A71" w:rsidRPr="008E1C79" w:rsidRDefault="00AC4A71" w:rsidP="00AC4A71">
            <w:pPr>
              <w:jc w:val="both"/>
              <w:rPr>
                <w:rFonts w:ascii="Book Antiqua" w:hAnsi="Book Antiqua"/>
              </w:rPr>
            </w:pPr>
            <w:proofErr w:type="spellStart"/>
            <w:r w:rsidRPr="008E1C79">
              <w:rPr>
                <w:rFonts w:ascii="Book Antiqua" w:hAnsi="Book Antiqua"/>
              </w:rPr>
              <w:t>MSE_registration</w:t>
            </w:r>
            <w:proofErr w:type="spellEnd"/>
            <w:r w:rsidRPr="008E1C79">
              <w:rPr>
                <w:rFonts w:ascii="Book Antiqua" w:hAnsi="Book Antiqua"/>
              </w:rPr>
              <w:t xml:space="preserve"> certificate</w:t>
            </w:r>
          </w:p>
        </w:tc>
        <w:tc>
          <w:tcPr>
            <w:tcW w:w="3064" w:type="dxa"/>
          </w:tcPr>
          <w:p w:rsidR="00AC4A71" w:rsidRPr="008E1C79" w:rsidRDefault="00AC4A71" w:rsidP="00AC4A71">
            <w:pPr>
              <w:jc w:val="both"/>
              <w:rPr>
                <w:rFonts w:ascii="Book Antiqua" w:hAnsi="Book Antiqua"/>
              </w:rPr>
            </w:pPr>
            <w:proofErr w:type="spellStart"/>
            <w:r w:rsidRPr="008E1C79">
              <w:rPr>
                <w:rFonts w:ascii="Book Antiqua" w:hAnsi="Book Antiqua"/>
              </w:rPr>
              <w:t>MSE_registration</w:t>
            </w:r>
            <w:proofErr w:type="spellEnd"/>
            <w:r w:rsidRPr="008E1C79">
              <w:rPr>
                <w:rFonts w:ascii="Book Antiqua" w:hAnsi="Book Antiqua"/>
              </w:rPr>
              <w:t xml:space="preserve"> Certificate.pdf</w:t>
            </w:r>
          </w:p>
        </w:tc>
      </w:tr>
      <w:tr w:rsidR="00AC4A71" w:rsidRPr="008E1C79" w:rsidTr="00646855">
        <w:tc>
          <w:tcPr>
            <w:tcW w:w="874" w:type="dxa"/>
          </w:tcPr>
          <w:p w:rsidR="00AC4A71" w:rsidRPr="008E1C79" w:rsidRDefault="00D63233" w:rsidP="00AC4A71">
            <w:pPr>
              <w:jc w:val="both"/>
              <w:rPr>
                <w:rFonts w:ascii="Book Antiqua" w:hAnsi="Book Antiqua"/>
              </w:rPr>
            </w:pPr>
            <w:r>
              <w:rPr>
                <w:rFonts w:ascii="Book Antiqua" w:hAnsi="Book Antiqua"/>
              </w:rPr>
              <w:t>11</w:t>
            </w:r>
            <w:r w:rsidR="00AC4A71" w:rsidRPr="008E1C79">
              <w:rPr>
                <w:rFonts w:ascii="Book Antiqua" w:hAnsi="Book Antiqua"/>
              </w:rPr>
              <w:t>.</w:t>
            </w:r>
          </w:p>
        </w:tc>
        <w:tc>
          <w:tcPr>
            <w:tcW w:w="3442" w:type="dxa"/>
          </w:tcPr>
          <w:p w:rsidR="00AC4A71" w:rsidRPr="008E1C79" w:rsidRDefault="00AC4A71" w:rsidP="00AC4A71">
            <w:pPr>
              <w:jc w:val="both"/>
              <w:rPr>
                <w:rFonts w:ascii="Book Antiqua" w:hAnsi="Book Antiqua"/>
              </w:rPr>
            </w:pPr>
            <w:r w:rsidRPr="008E1C79">
              <w:rPr>
                <w:rFonts w:ascii="Book Antiqua" w:hAnsi="Book Antiqua"/>
              </w:rPr>
              <w:t>MSE owned by SC/ ST</w:t>
            </w:r>
          </w:p>
        </w:tc>
        <w:tc>
          <w:tcPr>
            <w:tcW w:w="3064" w:type="dxa"/>
          </w:tcPr>
          <w:p w:rsidR="00AC4A71" w:rsidRPr="008E1C79" w:rsidRDefault="00AC4A71" w:rsidP="00AC4A71">
            <w:pPr>
              <w:jc w:val="both"/>
              <w:rPr>
                <w:rFonts w:ascii="Book Antiqua" w:hAnsi="Book Antiqua"/>
              </w:rPr>
            </w:pPr>
            <w:r w:rsidRPr="008E1C79">
              <w:rPr>
                <w:rFonts w:ascii="Book Antiqua" w:hAnsi="Book Antiqua"/>
              </w:rPr>
              <w:t>MSE_SC-ST certificate.pdf</w:t>
            </w:r>
          </w:p>
        </w:tc>
      </w:tr>
      <w:tr w:rsidR="00BF6364" w:rsidRPr="008E1C79" w:rsidTr="00646855">
        <w:tc>
          <w:tcPr>
            <w:tcW w:w="874" w:type="dxa"/>
          </w:tcPr>
          <w:p w:rsidR="00BF6364" w:rsidRDefault="00BF6364" w:rsidP="00AC4A71">
            <w:pPr>
              <w:jc w:val="both"/>
              <w:rPr>
                <w:rFonts w:ascii="Book Antiqua" w:hAnsi="Book Antiqua"/>
              </w:rPr>
            </w:pPr>
            <w:r>
              <w:rPr>
                <w:rFonts w:ascii="Book Antiqua" w:hAnsi="Book Antiqua"/>
              </w:rPr>
              <w:t>12</w:t>
            </w:r>
          </w:p>
        </w:tc>
        <w:tc>
          <w:tcPr>
            <w:tcW w:w="3442" w:type="dxa"/>
          </w:tcPr>
          <w:p w:rsidR="00BF6364" w:rsidRPr="00DC4B5A" w:rsidRDefault="00BF6364" w:rsidP="00FB3549">
            <w:pPr>
              <w:jc w:val="both"/>
              <w:rPr>
                <w:rFonts w:ascii="Book Antiqua" w:hAnsi="Book Antiqua" w:cs="Calibri"/>
                <w:b/>
                <w:bCs/>
                <w:sz w:val="20"/>
                <w:szCs w:val="20"/>
              </w:rPr>
            </w:pPr>
            <w:r w:rsidRPr="00DC4B5A">
              <w:rPr>
                <w:rFonts w:ascii="Book Antiqua" w:hAnsi="Book Antiqua" w:cs="Calibri"/>
                <w:b/>
                <w:bCs/>
                <w:sz w:val="20"/>
                <w:szCs w:val="20"/>
              </w:rPr>
              <w:t>MSE owned by women</w:t>
            </w:r>
          </w:p>
        </w:tc>
        <w:tc>
          <w:tcPr>
            <w:tcW w:w="3064" w:type="dxa"/>
          </w:tcPr>
          <w:p w:rsidR="00BF6364" w:rsidRPr="00DC4B5A" w:rsidRDefault="00BF6364" w:rsidP="00FB3549">
            <w:pPr>
              <w:jc w:val="both"/>
              <w:rPr>
                <w:rFonts w:ascii="Book Antiqua" w:hAnsi="Book Antiqua"/>
                <w:b/>
                <w:bCs/>
                <w:sz w:val="20"/>
                <w:szCs w:val="20"/>
              </w:rPr>
            </w:pPr>
            <w:proofErr w:type="spellStart"/>
            <w:r w:rsidRPr="00DC4B5A">
              <w:rPr>
                <w:rFonts w:ascii="Book Antiqua" w:hAnsi="Book Antiqua"/>
                <w:b/>
                <w:bCs/>
                <w:sz w:val="20"/>
                <w:szCs w:val="20"/>
              </w:rPr>
              <w:t>MSE_Women</w:t>
            </w:r>
            <w:proofErr w:type="spellEnd"/>
            <w:r w:rsidRPr="00DC4B5A">
              <w:rPr>
                <w:rFonts w:ascii="Book Antiqua" w:hAnsi="Book Antiqua"/>
                <w:b/>
                <w:bCs/>
                <w:sz w:val="20"/>
                <w:szCs w:val="20"/>
              </w:rPr>
              <w:t xml:space="preserve"> certificate.pdf</w:t>
            </w:r>
          </w:p>
        </w:tc>
      </w:tr>
      <w:tr w:rsidR="00BF6364" w:rsidRPr="008E1C79" w:rsidTr="00646855">
        <w:tc>
          <w:tcPr>
            <w:tcW w:w="874" w:type="dxa"/>
          </w:tcPr>
          <w:p w:rsidR="00BF6364" w:rsidRDefault="00BF6364" w:rsidP="00AC4A71">
            <w:pPr>
              <w:jc w:val="both"/>
              <w:rPr>
                <w:rFonts w:ascii="Book Antiqua" w:hAnsi="Book Antiqua"/>
              </w:rPr>
            </w:pPr>
            <w:r>
              <w:rPr>
                <w:rFonts w:ascii="Book Antiqua" w:hAnsi="Book Antiqua"/>
              </w:rPr>
              <w:t>13</w:t>
            </w:r>
          </w:p>
        </w:tc>
        <w:tc>
          <w:tcPr>
            <w:tcW w:w="3442" w:type="dxa"/>
          </w:tcPr>
          <w:p w:rsidR="00BF6364" w:rsidRPr="00C6663B" w:rsidRDefault="00BF6364" w:rsidP="00FB3549">
            <w:pPr>
              <w:pStyle w:val="Default"/>
              <w:jc w:val="both"/>
            </w:pPr>
            <w:r w:rsidRPr="00C6663B">
              <w:rPr>
                <w:b/>
                <w:bCs/>
              </w:rPr>
              <w:t>Online Payment Acknowledgement towards Bid Security</w:t>
            </w:r>
          </w:p>
        </w:tc>
        <w:tc>
          <w:tcPr>
            <w:tcW w:w="3064" w:type="dxa"/>
          </w:tcPr>
          <w:p w:rsidR="00BF6364" w:rsidRPr="00C6663B" w:rsidRDefault="00BF6364" w:rsidP="00FB3549">
            <w:pPr>
              <w:pStyle w:val="Default"/>
              <w:jc w:val="both"/>
              <w:rPr>
                <w:b/>
                <w:bCs/>
              </w:rPr>
            </w:pPr>
            <w:r w:rsidRPr="00C6663B">
              <w:rPr>
                <w:b/>
                <w:bCs/>
              </w:rPr>
              <w:t>Bid_Security_receipt.pdf</w:t>
            </w:r>
          </w:p>
        </w:tc>
      </w:tr>
      <w:tr w:rsidR="00AC4A71" w:rsidRPr="008E1C79" w:rsidTr="00646855">
        <w:tc>
          <w:tcPr>
            <w:tcW w:w="874" w:type="dxa"/>
          </w:tcPr>
          <w:p w:rsidR="00AC4A71" w:rsidRPr="008E1C79" w:rsidRDefault="00BF6364" w:rsidP="00AC4A71">
            <w:pPr>
              <w:jc w:val="both"/>
              <w:rPr>
                <w:rFonts w:ascii="Book Antiqua" w:hAnsi="Book Antiqua"/>
              </w:rPr>
            </w:pPr>
            <w:r>
              <w:rPr>
                <w:rFonts w:ascii="Book Antiqua" w:hAnsi="Book Antiqua"/>
              </w:rPr>
              <w:t>14</w:t>
            </w:r>
            <w:r w:rsidR="00AC4A71" w:rsidRPr="008E1C79">
              <w:rPr>
                <w:rFonts w:ascii="Book Antiqua" w:hAnsi="Book Antiqua"/>
              </w:rPr>
              <w:t>.</w:t>
            </w:r>
          </w:p>
        </w:tc>
        <w:tc>
          <w:tcPr>
            <w:tcW w:w="3442" w:type="dxa"/>
          </w:tcPr>
          <w:p w:rsidR="00AC4A71" w:rsidRPr="008E1C79" w:rsidRDefault="00AC4A71" w:rsidP="00AC4A71">
            <w:pPr>
              <w:jc w:val="both"/>
              <w:rPr>
                <w:rFonts w:ascii="Book Antiqua" w:hAnsi="Book Antiqua"/>
              </w:rPr>
            </w:pPr>
            <w:r w:rsidRPr="008E1C79">
              <w:rPr>
                <w:rFonts w:ascii="Book Antiqua" w:hAnsi="Book Antiqua"/>
              </w:rPr>
              <w:t xml:space="preserve">Other Documents </w:t>
            </w:r>
          </w:p>
        </w:tc>
        <w:tc>
          <w:tcPr>
            <w:tcW w:w="3064" w:type="dxa"/>
          </w:tcPr>
          <w:p w:rsidR="00AC4A71" w:rsidRPr="008E1C79" w:rsidRDefault="00AC4A71" w:rsidP="00AC4A71">
            <w:pPr>
              <w:jc w:val="both"/>
              <w:rPr>
                <w:rFonts w:ascii="Book Antiqua" w:hAnsi="Book Antiqua"/>
              </w:rPr>
            </w:pPr>
            <w:r w:rsidRPr="008E1C79">
              <w:rPr>
                <w:rFonts w:ascii="Book Antiqua" w:hAnsi="Book Antiqua"/>
              </w:rPr>
              <w:t>other.pdf</w:t>
            </w:r>
          </w:p>
        </w:tc>
      </w:tr>
    </w:tbl>
    <w:p w:rsidR="00B957B5" w:rsidRPr="008E1C79" w:rsidRDefault="00B957B5" w:rsidP="00B957B5">
      <w:pPr>
        <w:ind w:left="1080" w:hanging="1080"/>
        <w:jc w:val="both"/>
        <w:rPr>
          <w:rFonts w:ascii="Book Antiqua" w:hAnsi="Book Antiqua"/>
        </w:rPr>
      </w:pPr>
    </w:p>
    <w:p w:rsidR="00B957B5" w:rsidRPr="008E1C79" w:rsidRDefault="00B957B5" w:rsidP="00B957B5">
      <w:pPr>
        <w:ind w:left="1418" w:hanging="284"/>
        <w:jc w:val="both"/>
        <w:rPr>
          <w:rFonts w:ascii="Book Antiqua" w:hAnsi="Book Antiqua"/>
        </w:rPr>
      </w:pPr>
      <w:r w:rsidRPr="008E1C79">
        <w:rPr>
          <w:rFonts w:ascii="Book Antiqua" w:hAnsi="Book Antiqua"/>
        </w:rPr>
        <w:t>1.</w:t>
      </w:r>
      <w:r w:rsidRPr="008E1C79">
        <w:rPr>
          <w:rFonts w:ascii="Book Antiqua" w:hAnsi="Book Antiqua"/>
        </w:rPr>
        <w:tab/>
        <w:t>The various documents are to be uploaded with the help of ‘ATTACH’ button provided at relevant section of Attachment-QR sheet of Volume-III, Attachment.xls.</w:t>
      </w:r>
    </w:p>
    <w:p w:rsidR="00B957B5" w:rsidRPr="008E1C79" w:rsidRDefault="00B957B5" w:rsidP="00B957B5">
      <w:pPr>
        <w:ind w:left="1418" w:hanging="284"/>
        <w:jc w:val="both"/>
        <w:rPr>
          <w:rFonts w:ascii="Book Antiqua" w:hAnsi="Book Antiqua"/>
        </w:rPr>
      </w:pPr>
      <w:r w:rsidRPr="008E1C79">
        <w:rPr>
          <w:rFonts w:ascii="Book Antiqua" w:hAnsi="Book Antiqua"/>
        </w:rPr>
        <w:t>2.</w:t>
      </w:r>
      <w:r w:rsidRPr="008E1C79">
        <w:rPr>
          <w:rFonts w:ascii="Book Antiqua" w:hAnsi="Book Antiqua"/>
        </w:rPr>
        <w:tab/>
        <w:t xml:space="preserve"> Bidder may put </w:t>
      </w:r>
      <w:proofErr w:type="gramStart"/>
      <w:r w:rsidRPr="008E1C79">
        <w:rPr>
          <w:rFonts w:ascii="Book Antiqua" w:hAnsi="Book Antiqua"/>
        </w:rPr>
        <w:t>three(</w:t>
      </w:r>
      <w:proofErr w:type="gramEnd"/>
      <w:r w:rsidRPr="008E1C79">
        <w:rPr>
          <w:rFonts w:ascii="Book Antiqua" w:hAnsi="Book Antiqua"/>
        </w:rPr>
        <w:t>03) characters suffix for each file preceded by an ‘</w:t>
      </w:r>
      <w:proofErr w:type="spellStart"/>
      <w:r w:rsidRPr="008E1C79">
        <w:rPr>
          <w:rFonts w:ascii="Book Antiqua" w:hAnsi="Book Antiqua"/>
        </w:rPr>
        <w:t>under score</w:t>
      </w:r>
      <w:proofErr w:type="spellEnd"/>
      <w:r w:rsidRPr="008E1C79">
        <w:rPr>
          <w:rFonts w:ascii="Book Antiqua" w:hAnsi="Book Antiqua"/>
        </w:rPr>
        <w:t>’ for  their identification. (Example- poa_xyz.pdf)</w:t>
      </w:r>
    </w:p>
    <w:p w:rsidR="00B957B5" w:rsidRPr="008E1C79" w:rsidRDefault="00B957B5" w:rsidP="00B957B5">
      <w:pPr>
        <w:ind w:left="1418" w:hanging="284"/>
        <w:jc w:val="both"/>
        <w:rPr>
          <w:rFonts w:ascii="Book Antiqua" w:hAnsi="Book Antiqua"/>
        </w:rPr>
      </w:pPr>
      <w:r w:rsidRPr="008E1C79">
        <w:rPr>
          <w:rFonts w:ascii="Book Antiqua" w:hAnsi="Book Antiqua"/>
        </w:rPr>
        <w:t xml:space="preserve">3. </w:t>
      </w:r>
      <w:r w:rsidRPr="008E1C79">
        <w:rPr>
          <w:rFonts w:ascii="Book Antiqua" w:hAnsi="Book Antiqua"/>
        </w:rPr>
        <w:tab/>
        <w:t>In case more file</w:t>
      </w:r>
      <w:r w:rsidR="005A6A8D" w:rsidRPr="008E1C79">
        <w:rPr>
          <w:rFonts w:ascii="Book Antiqua" w:hAnsi="Book Antiqua"/>
        </w:rPr>
        <w:t>s</w:t>
      </w:r>
      <w:r w:rsidRPr="008E1C79">
        <w:rPr>
          <w:rFonts w:ascii="Book Antiqua" w:hAnsi="Book Antiqua"/>
        </w:rPr>
        <w:t xml:space="preserve"> are to be uploaded under the same head Numeric suffix may be put by the bidder. (Example - poa1_xyz.pdf, poa2_xyz.pdf, poa3_xyz.pdf………</w:t>
      </w:r>
      <w:proofErr w:type="gramStart"/>
      <w:r w:rsidRPr="008E1C79">
        <w:rPr>
          <w:rFonts w:ascii="Book Antiqua" w:hAnsi="Book Antiqua"/>
        </w:rPr>
        <w:t>. )</w:t>
      </w:r>
      <w:proofErr w:type="gramEnd"/>
      <w:r w:rsidRPr="008E1C79">
        <w:rPr>
          <w:rFonts w:ascii="Book Antiqua" w:hAnsi="Book Antiqua"/>
        </w:rPr>
        <w:t>.</w:t>
      </w:r>
    </w:p>
    <w:p w:rsidR="00B957B5" w:rsidRPr="008E1C79" w:rsidRDefault="00B957B5" w:rsidP="00B957B5">
      <w:pPr>
        <w:ind w:left="1418" w:hanging="284"/>
        <w:jc w:val="both"/>
        <w:rPr>
          <w:rFonts w:ascii="Book Antiqua" w:hAnsi="Book Antiqua"/>
        </w:rPr>
      </w:pPr>
      <w:r w:rsidRPr="008E1C79">
        <w:rPr>
          <w:rFonts w:ascii="Book Antiqua" w:hAnsi="Book Antiqua"/>
        </w:rPr>
        <w:t xml:space="preserve">4.  </w:t>
      </w:r>
      <w:r w:rsidRPr="008E1C79">
        <w:rPr>
          <w:rFonts w:ascii="Book Antiqua" w:hAnsi="Book Antiqua"/>
        </w:rPr>
        <w:tab/>
        <w:t>For uploading any additional documents bidder may decide the name of file with prefix as ‘other’ succeeded by ‘</w:t>
      </w:r>
      <w:proofErr w:type="spellStart"/>
      <w:r w:rsidRPr="008E1C79">
        <w:rPr>
          <w:rFonts w:ascii="Book Antiqua" w:hAnsi="Book Antiqua"/>
        </w:rPr>
        <w:t>under score</w:t>
      </w:r>
      <w:proofErr w:type="spellEnd"/>
      <w:r w:rsidRPr="008E1C79">
        <w:rPr>
          <w:rFonts w:ascii="Book Antiqua" w:hAnsi="Book Antiqua"/>
        </w:rPr>
        <w:t xml:space="preserve">’ and suffix as name of document in short. (Example – </w:t>
      </w:r>
      <w:proofErr w:type="spellStart"/>
      <w:r w:rsidRPr="008E1C79">
        <w:rPr>
          <w:rFonts w:ascii="Book Antiqua" w:hAnsi="Book Antiqua"/>
        </w:rPr>
        <w:t>other_ISO</w:t>
      </w:r>
      <w:proofErr w:type="spellEnd"/>
      <w:r w:rsidRPr="008E1C79">
        <w:rPr>
          <w:rFonts w:ascii="Book Antiqua" w:hAnsi="Book Antiqua"/>
        </w:rPr>
        <w:t xml:space="preserve"> certificate1_xyz.pdf, </w:t>
      </w:r>
      <w:proofErr w:type="spellStart"/>
      <w:r w:rsidRPr="008E1C79">
        <w:rPr>
          <w:rFonts w:ascii="Book Antiqua" w:hAnsi="Book Antiqua"/>
        </w:rPr>
        <w:t>other_ISO</w:t>
      </w:r>
      <w:proofErr w:type="spellEnd"/>
      <w:r w:rsidRPr="008E1C79">
        <w:rPr>
          <w:rFonts w:ascii="Book Antiqua" w:hAnsi="Book Antiqua"/>
        </w:rPr>
        <w:t xml:space="preserve"> certificate2_xyz.pdf ………</w:t>
      </w:r>
      <w:proofErr w:type="gramStart"/>
      <w:r w:rsidRPr="008E1C79">
        <w:rPr>
          <w:rFonts w:ascii="Book Antiqua" w:hAnsi="Book Antiqua"/>
        </w:rPr>
        <w:t>. )</w:t>
      </w:r>
      <w:proofErr w:type="gramEnd"/>
    </w:p>
    <w:p w:rsidR="00B957B5" w:rsidRPr="008E1C79" w:rsidRDefault="00B957B5" w:rsidP="00B957B5">
      <w:pPr>
        <w:ind w:left="1080" w:hanging="1080"/>
        <w:jc w:val="both"/>
        <w:rPr>
          <w:rFonts w:ascii="Book Antiqua" w:hAnsi="Book Antiqua"/>
        </w:rPr>
      </w:pPr>
      <w:r w:rsidRPr="008E1C79">
        <w:rPr>
          <w:rFonts w:ascii="Book Antiqua" w:hAnsi="Book Antiqua"/>
        </w:rPr>
        <w:tab/>
        <w:t>5.</w:t>
      </w:r>
      <w:r w:rsidRPr="008E1C79">
        <w:rPr>
          <w:rFonts w:ascii="Book Antiqua" w:hAnsi="Book Antiqua"/>
        </w:rPr>
        <w:tab/>
        <w:t xml:space="preserve">For other types of files supported on the portal, please refer the </w:t>
      </w:r>
      <w:r w:rsidRPr="008E1C79">
        <w:rPr>
          <w:rFonts w:ascii="Book Antiqua" w:hAnsi="Book Antiqua"/>
        </w:rPr>
        <w:tab/>
        <w:t>related provisions on the portal.</w:t>
      </w:r>
    </w:p>
    <w:p w:rsidR="004D541C" w:rsidRDefault="004D541C" w:rsidP="0047551C">
      <w:pPr>
        <w:ind w:left="1080" w:hanging="1080"/>
        <w:jc w:val="both"/>
        <w:rPr>
          <w:rFonts w:ascii="Book Antiqua" w:hAnsi="Book Antiqua"/>
          <w:b/>
          <w:bCs/>
        </w:rPr>
      </w:pPr>
    </w:p>
    <w:p w:rsidR="0047551C" w:rsidRPr="008E1C79" w:rsidRDefault="0047551C" w:rsidP="008C1A1A">
      <w:pPr>
        <w:ind w:left="1080" w:hanging="1080"/>
        <w:jc w:val="both"/>
        <w:outlineLvl w:val="0"/>
        <w:rPr>
          <w:rFonts w:ascii="Book Antiqua" w:hAnsi="Book Antiqua"/>
          <w:b/>
          <w:bCs/>
        </w:rPr>
      </w:pPr>
      <w:bookmarkStart w:id="26" w:name="_Toc66453995"/>
      <w:r w:rsidRPr="008E1C79">
        <w:rPr>
          <w:rFonts w:ascii="Book Antiqua" w:hAnsi="Book Antiqua"/>
          <w:b/>
          <w:bCs/>
        </w:rPr>
        <w:t>D.</w:t>
      </w:r>
      <w:r w:rsidRPr="008E1C79">
        <w:rPr>
          <w:rFonts w:ascii="Book Antiqua" w:hAnsi="Book Antiqua"/>
          <w:b/>
          <w:bCs/>
        </w:rPr>
        <w:tab/>
        <w:t xml:space="preserve">Submission of </w:t>
      </w:r>
      <w:r w:rsidR="002109E0" w:rsidRPr="008E1C79">
        <w:rPr>
          <w:rFonts w:ascii="Book Antiqua" w:hAnsi="Book Antiqua"/>
          <w:b/>
          <w:bCs/>
        </w:rPr>
        <w:t xml:space="preserve">Hard Copy of </w:t>
      </w:r>
      <w:r w:rsidRPr="008E1C79">
        <w:rPr>
          <w:rFonts w:ascii="Book Antiqua" w:hAnsi="Book Antiqua"/>
          <w:b/>
          <w:bCs/>
        </w:rPr>
        <w:t>Bids</w:t>
      </w:r>
      <w:bookmarkEnd w:id="26"/>
    </w:p>
    <w:p w:rsidR="0047551C" w:rsidRPr="008E1C79" w:rsidRDefault="0047551C" w:rsidP="0047551C">
      <w:pPr>
        <w:ind w:left="1080" w:hanging="1080"/>
        <w:jc w:val="both"/>
        <w:rPr>
          <w:rFonts w:ascii="Book Antiqua" w:hAnsi="Book Antiqua"/>
          <w:b/>
          <w:bCs/>
        </w:rPr>
      </w:pPr>
    </w:p>
    <w:p w:rsidR="0047551C" w:rsidRPr="008E1C79" w:rsidRDefault="0047551C" w:rsidP="00A3477C">
      <w:pPr>
        <w:ind w:left="1080" w:hanging="1080"/>
        <w:jc w:val="both"/>
        <w:outlineLvl w:val="1"/>
        <w:rPr>
          <w:rFonts w:ascii="Book Antiqua" w:hAnsi="Book Antiqua"/>
          <w:b/>
          <w:bCs/>
        </w:rPr>
      </w:pPr>
      <w:bookmarkStart w:id="27" w:name="_Toc66453996"/>
      <w:r w:rsidRPr="008E1C79">
        <w:rPr>
          <w:rFonts w:ascii="Book Antiqua" w:hAnsi="Book Antiqua"/>
          <w:b/>
          <w:bCs/>
        </w:rPr>
        <w:t>16.</w:t>
      </w:r>
      <w:r w:rsidRPr="008E1C79">
        <w:rPr>
          <w:rFonts w:ascii="Book Antiqua" w:hAnsi="Book Antiqua"/>
          <w:b/>
          <w:bCs/>
        </w:rPr>
        <w:tab/>
        <w:t>Sealing and Marking of Bids</w:t>
      </w:r>
      <w:bookmarkEnd w:id="27"/>
    </w:p>
    <w:p w:rsidR="0047551C" w:rsidRPr="008E1C79" w:rsidRDefault="0047551C" w:rsidP="0047551C">
      <w:pPr>
        <w:ind w:left="1080" w:hanging="1080"/>
        <w:jc w:val="both"/>
        <w:rPr>
          <w:rFonts w:ascii="Book Antiqua" w:hAnsi="Book Antiqua"/>
        </w:rPr>
      </w:pPr>
    </w:p>
    <w:p w:rsidR="00DF646B" w:rsidRPr="008E1C79" w:rsidRDefault="0047551C" w:rsidP="00DF646B">
      <w:pPr>
        <w:ind w:left="1080" w:hanging="1080"/>
        <w:jc w:val="both"/>
        <w:rPr>
          <w:rFonts w:ascii="Book Antiqua" w:hAnsi="Book Antiqua"/>
        </w:rPr>
      </w:pPr>
      <w:r w:rsidRPr="008E1C79">
        <w:rPr>
          <w:rFonts w:ascii="Book Antiqua" w:hAnsi="Book Antiqua"/>
        </w:rPr>
        <w:t>16.1</w:t>
      </w:r>
      <w:r w:rsidRPr="008E1C79">
        <w:rPr>
          <w:rFonts w:ascii="Book Antiqua" w:hAnsi="Book Antiqua"/>
        </w:rPr>
        <w:tab/>
      </w:r>
      <w:r w:rsidR="00B957B5" w:rsidRPr="008E1C79">
        <w:rPr>
          <w:rFonts w:ascii="Book Antiqua" w:hAnsi="Book Antiqua"/>
        </w:rPr>
        <w:t xml:space="preserve">The Bidder </w:t>
      </w:r>
      <w:r w:rsidR="00DF646B" w:rsidRPr="008E1C79">
        <w:rPr>
          <w:rFonts w:ascii="Book Antiqua" w:hAnsi="Book Antiqua"/>
        </w:rPr>
        <w:t>shall upload the soft copy of the bid as per the provisions of the portal (refer para 15.1&amp; 15.4 above) Bid Security</w:t>
      </w:r>
      <w:r w:rsidR="00BF6364" w:rsidRPr="00BF6364">
        <w:rPr>
          <w:b/>
          <w:bCs/>
          <w:sz w:val="23"/>
          <w:szCs w:val="23"/>
        </w:rPr>
        <w:t xml:space="preserve"> </w:t>
      </w:r>
      <w:r w:rsidR="00BF6364" w:rsidRPr="00C6663B">
        <w:rPr>
          <w:b/>
          <w:bCs/>
          <w:sz w:val="23"/>
          <w:szCs w:val="23"/>
        </w:rPr>
        <w:t>or Online Payment Acknowledgement towards Bid Security</w:t>
      </w:r>
      <w:r w:rsidR="00DF646B" w:rsidRPr="008E1C79">
        <w:rPr>
          <w:rFonts w:ascii="Book Antiqua" w:hAnsi="Book Antiqua"/>
        </w:rPr>
        <w:t>,</w:t>
      </w:r>
      <w:r w:rsidR="00DF646B" w:rsidRPr="008E1C79">
        <w:rPr>
          <w:rFonts w:ascii="Book Antiqua" w:hAnsi="Book Antiqua"/>
          <w:b/>
          <w:bCs/>
        </w:rPr>
        <w:t xml:space="preserve"> </w:t>
      </w:r>
      <w:r w:rsidR="00DF646B" w:rsidRPr="008E1C79">
        <w:rPr>
          <w:rFonts w:ascii="Book Antiqua" w:hAnsi="Book Antiqua"/>
        </w:rPr>
        <w:t xml:space="preserve">Power of Attorney,  duly marked </w:t>
      </w:r>
      <w:r w:rsidR="00DF646B" w:rsidRPr="008E1C79">
        <w:rPr>
          <w:rFonts w:ascii="Book Antiqua" w:hAnsi="Book Antiqua"/>
          <w:u w:val="single"/>
        </w:rPr>
        <w:t>in the following manner.</w:t>
      </w:r>
    </w:p>
    <w:p w:rsidR="00DF646B" w:rsidRPr="008E1C79" w:rsidRDefault="00DF646B" w:rsidP="00B957B5">
      <w:pPr>
        <w:ind w:left="1080" w:hanging="1080"/>
        <w:jc w:val="both"/>
        <w:rPr>
          <w:rFonts w:ascii="Book Antiqua" w:hAnsi="Book Antiqua"/>
        </w:rPr>
      </w:pPr>
    </w:p>
    <w:p w:rsidR="00DF646B" w:rsidRPr="008E1C79" w:rsidRDefault="00DF646B" w:rsidP="00BF6364">
      <w:pPr>
        <w:ind w:left="2916" w:hanging="1746"/>
        <w:jc w:val="both"/>
        <w:rPr>
          <w:rFonts w:ascii="Book Antiqua" w:hAnsi="Book Antiqua"/>
        </w:rPr>
      </w:pPr>
      <w:r w:rsidRPr="008E1C79">
        <w:rPr>
          <w:rFonts w:ascii="Book Antiqua" w:hAnsi="Book Antiqua"/>
          <w:u w:val="single"/>
        </w:rPr>
        <w:lastRenderedPageBreak/>
        <w:t>Envelope – 1</w:t>
      </w:r>
      <w:r w:rsidRPr="008E1C79">
        <w:rPr>
          <w:rFonts w:ascii="Book Antiqua" w:hAnsi="Book Antiqua"/>
        </w:rPr>
        <w:t xml:space="preserve">:   </w:t>
      </w:r>
      <w:r w:rsidR="0080458C" w:rsidRPr="008E1C79">
        <w:rPr>
          <w:rFonts w:ascii="Book Antiqua" w:hAnsi="Book Antiqua"/>
        </w:rPr>
        <w:tab/>
      </w:r>
      <w:r w:rsidRPr="00A21AFF">
        <w:rPr>
          <w:rFonts w:ascii="Book Antiqua" w:hAnsi="Book Antiqua"/>
        </w:rPr>
        <w:t>Bid Security</w:t>
      </w:r>
      <w:r w:rsidR="00BF6364" w:rsidRPr="00A21AFF">
        <w:rPr>
          <w:rFonts w:ascii="Book Antiqua" w:hAnsi="Book Antiqua"/>
        </w:rPr>
        <w:t>/ Online Payment Acknowledgement towards Bid Security/</w:t>
      </w:r>
      <w:r w:rsidR="0080458C" w:rsidRPr="00A21AFF">
        <w:rPr>
          <w:rFonts w:ascii="Book Antiqua" w:hAnsi="Book Antiqua"/>
        </w:rPr>
        <w:t xml:space="preserve"> docu</w:t>
      </w:r>
      <w:r w:rsidR="00BF6364" w:rsidRPr="00A21AFF">
        <w:rPr>
          <w:rFonts w:ascii="Book Antiqua" w:hAnsi="Book Antiqua"/>
        </w:rPr>
        <w:t>mentary evidence in support of e</w:t>
      </w:r>
      <w:r w:rsidR="0080458C" w:rsidRPr="00A21AFF">
        <w:rPr>
          <w:rFonts w:ascii="Book Antiqua" w:hAnsi="Book Antiqua"/>
        </w:rPr>
        <w:t>xemption of Bid Security</w:t>
      </w:r>
    </w:p>
    <w:p w:rsidR="00DF646B" w:rsidRPr="008E1C79" w:rsidRDefault="00DF646B" w:rsidP="00DF646B">
      <w:pPr>
        <w:ind w:left="2694" w:hanging="1701"/>
        <w:jc w:val="both"/>
        <w:rPr>
          <w:rFonts w:ascii="Book Antiqua" w:hAnsi="Book Antiqua"/>
        </w:rPr>
      </w:pPr>
    </w:p>
    <w:p w:rsidR="00DF646B" w:rsidRPr="008E1C79" w:rsidRDefault="00114E42" w:rsidP="00DF646B">
      <w:pPr>
        <w:ind w:left="993"/>
        <w:jc w:val="both"/>
        <w:rPr>
          <w:rFonts w:ascii="Book Antiqua" w:hAnsi="Book Antiqua"/>
          <w:spacing w:val="-2"/>
        </w:rPr>
      </w:pPr>
      <w:r w:rsidRPr="008E1C79">
        <w:rPr>
          <w:rFonts w:ascii="Book Antiqua" w:hAnsi="Book Antiqua"/>
          <w:u w:val="single"/>
        </w:rPr>
        <w:t>Envelope -</w:t>
      </w:r>
      <w:proofErr w:type="gramStart"/>
      <w:r w:rsidR="00060284">
        <w:rPr>
          <w:rFonts w:ascii="Book Antiqua" w:hAnsi="Book Antiqua"/>
          <w:u w:val="single"/>
        </w:rPr>
        <w:t>2</w:t>
      </w:r>
      <w:r w:rsidRPr="008E1C79">
        <w:rPr>
          <w:rFonts w:ascii="Book Antiqua" w:hAnsi="Book Antiqua"/>
        </w:rPr>
        <w:t xml:space="preserve"> :</w:t>
      </w:r>
      <w:proofErr w:type="gramEnd"/>
      <w:r w:rsidRPr="008E1C79">
        <w:rPr>
          <w:rFonts w:ascii="Book Antiqua" w:hAnsi="Book Antiqua"/>
        </w:rPr>
        <w:t xml:space="preserve"> </w:t>
      </w:r>
      <w:r w:rsidR="00DF646B" w:rsidRPr="008E1C79">
        <w:rPr>
          <w:rFonts w:ascii="Book Antiqua" w:hAnsi="Book Antiqua"/>
        </w:rPr>
        <w:t xml:space="preserve">Power of Attorney, </w:t>
      </w:r>
      <w:r w:rsidR="00DF646B" w:rsidRPr="008E1C79">
        <w:rPr>
          <w:rFonts w:ascii="Book Antiqua" w:hAnsi="Book Antiqua"/>
          <w:spacing w:val="-2"/>
        </w:rPr>
        <w:t>(refer para 15.1 above).</w:t>
      </w:r>
    </w:p>
    <w:p w:rsidR="00DF646B" w:rsidRPr="008E1C79" w:rsidRDefault="00DF646B" w:rsidP="00DF646B">
      <w:pPr>
        <w:jc w:val="both"/>
        <w:rPr>
          <w:rFonts w:ascii="Book Antiqua" w:hAnsi="Book Antiqua"/>
          <w:spacing w:val="-2"/>
        </w:rPr>
      </w:pPr>
    </w:p>
    <w:p w:rsidR="00DF646B" w:rsidRPr="008E1C79" w:rsidRDefault="00DF646B" w:rsidP="00DF646B">
      <w:pPr>
        <w:ind w:left="993"/>
        <w:jc w:val="both"/>
        <w:rPr>
          <w:rFonts w:ascii="Book Antiqua" w:hAnsi="Book Antiqua"/>
        </w:rPr>
      </w:pPr>
      <w:r w:rsidRPr="008E1C79">
        <w:rPr>
          <w:rFonts w:ascii="Book Antiqua" w:hAnsi="Book Antiqua"/>
          <w:spacing w:val="-2"/>
        </w:rPr>
        <w:t>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Pr="008E1C79">
        <w:rPr>
          <w:rFonts w:ascii="Book Antiqua" w:hAnsi="Book Antiqua"/>
        </w:rPr>
        <w:t xml:space="preserve">   </w:t>
      </w:r>
    </w:p>
    <w:p w:rsidR="005A6A8D" w:rsidRPr="008E1C79" w:rsidRDefault="005A6A8D" w:rsidP="004748EF">
      <w:pPr>
        <w:ind w:left="1080"/>
        <w:jc w:val="both"/>
        <w:rPr>
          <w:rFonts w:ascii="Book Antiqua" w:hAnsi="Book Antiqua"/>
        </w:rPr>
      </w:pPr>
    </w:p>
    <w:p w:rsidR="0047551C" w:rsidRPr="008E1C79" w:rsidRDefault="0047551C" w:rsidP="0047551C">
      <w:pPr>
        <w:ind w:left="1080" w:hanging="1080"/>
        <w:jc w:val="both"/>
        <w:rPr>
          <w:rFonts w:ascii="Book Antiqua" w:hAnsi="Book Antiqua"/>
        </w:rPr>
      </w:pPr>
      <w:r w:rsidRPr="008E1C79">
        <w:rPr>
          <w:rFonts w:ascii="Book Antiqua" w:hAnsi="Book Antiqua"/>
        </w:rPr>
        <w:t>16.2</w:t>
      </w:r>
      <w:r w:rsidRPr="008E1C79">
        <w:rPr>
          <w:rFonts w:ascii="Book Antiqua" w:hAnsi="Book Antiqua"/>
        </w:rPr>
        <w:tab/>
        <w:t>The envelope shall</w:t>
      </w:r>
    </w:p>
    <w:p w:rsidR="0047551C" w:rsidRPr="008E1C79" w:rsidRDefault="0047551C" w:rsidP="0047551C">
      <w:pPr>
        <w:ind w:left="1620" w:hanging="540"/>
        <w:jc w:val="both"/>
        <w:rPr>
          <w:rFonts w:ascii="Book Antiqua" w:hAnsi="Book Antiqua"/>
        </w:rPr>
      </w:pPr>
    </w:p>
    <w:p w:rsidR="0047551C" w:rsidRPr="008E1C79" w:rsidRDefault="0047551C" w:rsidP="0047551C">
      <w:pPr>
        <w:ind w:left="1620" w:hanging="540"/>
        <w:jc w:val="both"/>
        <w:rPr>
          <w:rFonts w:ascii="Book Antiqua" w:hAnsi="Book Antiqua"/>
        </w:rPr>
      </w:pPr>
      <w:r w:rsidRPr="008E1C79">
        <w:rPr>
          <w:rFonts w:ascii="Book Antiqua" w:hAnsi="Book Antiqua"/>
        </w:rPr>
        <w:t>(a)</w:t>
      </w:r>
      <w:r w:rsidRPr="008E1C79">
        <w:rPr>
          <w:rFonts w:ascii="Book Antiqua" w:hAnsi="Book Antiqua"/>
        </w:rPr>
        <w:tab/>
        <w:t xml:space="preserve">be addressed to the Employer at the address given in the </w:t>
      </w:r>
      <w:r w:rsidRPr="008E1C79">
        <w:rPr>
          <w:rFonts w:ascii="Book Antiqua" w:hAnsi="Book Antiqua"/>
          <w:b/>
          <w:bCs/>
        </w:rPr>
        <w:t>BDS</w:t>
      </w:r>
      <w:r w:rsidRPr="008E1C79">
        <w:rPr>
          <w:rFonts w:ascii="Book Antiqua" w:hAnsi="Book Antiqua"/>
        </w:rPr>
        <w:t>, and</w:t>
      </w:r>
    </w:p>
    <w:p w:rsidR="0047551C" w:rsidRPr="008E1C79" w:rsidRDefault="0047551C" w:rsidP="0047551C">
      <w:pPr>
        <w:ind w:left="1620" w:hanging="540"/>
        <w:jc w:val="both"/>
        <w:rPr>
          <w:rFonts w:ascii="Book Antiqua" w:hAnsi="Book Antiqua"/>
        </w:rPr>
      </w:pPr>
      <w:r w:rsidRPr="008E1C79">
        <w:rPr>
          <w:rFonts w:ascii="Book Antiqua" w:hAnsi="Book Antiqua"/>
        </w:rPr>
        <w:t>(b)</w:t>
      </w:r>
      <w:r w:rsidRPr="008E1C79">
        <w:rPr>
          <w:rFonts w:ascii="Book Antiqua" w:hAnsi="Book Antiqua"/>
        </w:rPr>
        <w:tab/>
        <w:t xml:space="preserve">bear the contract name indicated in the </w:t>
      </w:r>
      <w:r w:rsidRPr="008E1C79">
        <w:rPr>
          <w:rFonts w:ascii="Book Antiqua" w:hAnsi="Book Antiqua"/>
          <w:b/>
          <w:bCs/>
        </w:rPr>
        <w:t>BDS</w:t>
      </w:r>
      <w:r w:rsidRPr="008E1C79">
        <w:rPr>
          <w:rFonts w:ascii="Book Antiqua" w:hAnsi="Book Antiqua"/>
        </w:rPr>
        <w:t>, the Invitation for Bids title and number indicated in the BDS, and the statement “Do Not Open Before [</w:t>
      </w:r>
      <w:r w:rsidRPr="008E1C79">
        <w:rPr>
          <w:rFonts w:ascii="Book Antiqua" w:hAnsi="Book Antiqua"/>
          <w:i/>
        </w:rPr>
        <w:t>date</w:t>
      </w:r>
      <w:r w:rsidRPr="008E1C79">
        <w:rPr>
          <w:rFonts w:ascii="Book Antiqua" w:hAnsi="Book Antiqua"/>
        </w:rPr>
        <w:t xml:space="preserve">],” to be completed with the time and date specified in the </w:t>
      </w:r>
      <w:r w:rsidRPr="008E1C79">
        <w:rPr>
          <w:rFonts w:ascii="Book Antiqua" w:hAnsi="Book Antiqua"/>
          <w:b/>
          <w:bCs/>
        </w:rPr>
        <w:t>BDS</w:t>
      </w:r>
      <w:r w:rsidRPr="008E1C79">
        <w:rPr>
          <w:rFonts w:ascii="Book Antiqua" w:hAnsi="Book Antiqua"/>
        </w:rPr>
        <w:t>, pursuant to ITB Sub-Clause 20.1.</w:t>
      </w:r>
    </w:p>
    <w:p w:rsidR="0047551C" w:rsidRPr="008E1C79" w:rsidRDefault="0047551C" w:rsidP="0047551C">
      <w:pPr>
        <w:ind w:left="1080" w:hanging="1080"/>
        <w:jc w:val="both"/>
        <w:rPr>
          <w:rFonts w:ascii="Book Antiqua" w:hAnsi="Book Antiqua"/>
        </w:rPr>
      </w:pPr>
    </w:p>
    <w:p w:rsidR="00DF646B" w:rsidRPr="008E1C79" w:rsidRDefault="0047551C" w:rsidP="000A4B6F">
      <w:pPr>
        <w:ind w:left="1080" w:hanging="1080"/>
        <w:jc w:val="both"/>
        <w:rPr>
          <w:rFonts w:ascii="Book Antiqua" w:hAnsi="Book Antiqua"/>
        </w:rPr>
      </w:pPr>
      <w:r w:rsidRPr="008E1C79">
        <w:rPr>
          <w:rFonts w:ascii="Book Antiqua" w:hAnsi="Book Antiqua"/>
        </w:rPr>
        <w:t>16.3</w:t>
      </w:r>
      <w:r w:rsidRPr="008E1C79">
        <w:rPr>
          <w:rFonts w:ascii="Book Antiqua" w:hAnsi="Book Antiqua"/>
        </w:rPr>
        <w:tab/>
      </w:r>
      <w:r w:rsidR="00DF646B" w:rsidRPr="00A21AFF">
        <w:rPr>
          <w:rFonts w:ascii="Book Antiqua" w:hAnsi="Book Antiqua"/>
        </w:rPr>
        <w:t>Bid Securit</w:t>
      </w:r>
      <w:r w:rsidR="005A6A8D" w:rsidRPr="00A21AFF">
        <w:rPr>
          <w:rFonts w:ascii="Book Antiqua" w:hAnsi="Book Antiqua"/>
        </w:rPr>
        <w:t xml:space="preserve">y </w:t>
      </w:r>
      <w:r w:rsidR="0080458C" w:rsidRPr="00A21AFF">
        <w:rPr>
          <w:rFonts w:ascii="Book Antiqua" w:hAnsi="Book Antiqua"/>
        </w:rPr>
        <w:t>or documentary evidence in support of exemption of Bid Security</w:t>
      </w:r>
      <w:r w:rsidR="00252466" w:rsidRPr="00A21AFF">
        <w:rPr>
          <w:b/>
          <w:bCs/>
          <w:sz w:val="23"/>
          <w:szCs w:val="23"/>
        </w:rPr>
        <w:t xml:space="preserve"> or Online Payment Acknowledgement towards Bid Security</w:t>
      </w:r>
      <w:r w:rsidR="00252466" w:rsidRPr="00A21AFF">
        <w:t xml:space="preserve"> </w:t>
      </w:r>
      <w:r w:rsidR="00252466" w:rsidRPr="00A21AFF">
        <w:rPr>
          <w:b/>
          <w:bCs/>
          <w:sz w:val="23"/>
          <w:szCs w:val="23"/>
        </w:rPr>
        <w:t>or documentary evidence in support of exemption of Bid Security</w:t>
      </w:r>
      <w:r w:rsidR="00114E42" w:rsidRPr="00A21AFF">
        <w:rPr>
          <w:rFonts w:ascii="Book Antiqua" w:hAnsi="Book Antiqua"/>
        </w:rPr>
        <w:t xml:space="preserve">, </w:t>
      </w:r>
      <w:r w:rsidR="00DF646B" w:rsidRPr="00A21AFF">
        <w:rPr>
          <w:rFonts w:ascii="Book Antiqua" w:hAnsi="Book Antiqua"/>
        </w:rPr>
        <w:t xml:space="preserve">in original, shall be submitted in separate </w:t>
      </w:r>
      <w:r w:rsidR="00114E42" w:rsidRPr="00A21AFF">
        <w:rPr>
          <w:rFonts w:ascii="Book Antiqua" w:hAnsi="Book Antiqua"/>
        </w:rPr>
        <w:t>super scribed</w:t>
      </w:r>
      <w:r w:rsidR="00DF646B" w:rsidRPr="00A21AFF">
        <w:rPr>
          <w:rFonts w:ascii="Book Antiqua" w:hAnsi="Book Antiqua"/>
        </w:rPr>
        <w:t xml:space="preserve"> </w:t>
      </w:r>
      <w:r w:rsidR="005A6A8D" w:rsidRPr="00A21AFF">
        <w:rPr>
          <w:rFonts w:ascii="Book Antiqua" w:hAnsi="Book Antiqua"/>
        </w:rPr>
        <w:t>envelopes,</w:t>
      </w:r>
      <w:r w:rsidR="00DF646B" w:rsidRPr="00A21AFF">
        <w:rPr>
          <w:rFonts w:ascii="Book Antiqua" w:hAnsi="Book Antiqua"/>
        </w:rPr>
        <w:t xml:space="preserve"> one for Bid S</w:t>
      </w:r>
      <w:r w:rsidR="004759BC" w:rsidRPr="00A21AFF">
        <w:rPr>
          <w:rFonts w:ascii="Book Antiqua" w:hAnsi="Book Antiqua"/>
        </w:rPr>
        <w:t>ecurity</w:t>
      </w:r>
      <w:r w:rsidR="005A6A8D" w:rsidRPr="00A21AFF">
        <w:rPr>
          <w:rFonts w:ascii="Book Antiqua" w:hAnsi="Book Antiqua"/>
        </w:rPr>
        <w:t xml:space="preserve"> </w:t>
      </w:r>
      <w:r w:rsidR="0080458C" w:rsidRPr="00A21AFF">
        <w:rPr>
          <w:rFonts w:ascii="Book Antiqua" w:hAnsi="Book Antiqua"/>
        </w:rPr>
        <w:t xml:space="preserve">or documentary evidence in support of exemption of Bid Security </w:t>
      </w:r>
      <w:proofErr w:type="spellStart"/>
      <w:r w:rsidR="00EE630E" w:rsidRPr="00A21AFF">
        <w:rPr>
          <w:rFonts w:ascii="Book Antiqua" w:hAnsi="Book Antiqua"/>
        </w:rPr>
        <w:t>alongwith</w:t>
      </w:r>
      <w:proofErr w:type="spellEnd"/>
      <w:r w:rsidR="00EE630E" w:rsidRPr="00A21AFF">
        <w:rPr>
          <w:rFonts w:ascii="Book Antiqua" w:hAnsi="Book Antiqua"/>
        </w:rPr>
        <w:t xml:space="preserve"> </w:t>
      </w:r>
      <w:r w:rsidR="00060284" w:rsidRPr="00A21AFF">
        <w:rPr>
          <w:rFonts w:ascii="Book Antiqua" w:hAnsi="Book Antiqua"/>
          <w:u w:val="single"/>
        </w:rPr>
        <w:t>Bid</w:t>
      </w:r>
      <w:r w:rsidR="00EE630E" w:rsidRPr="00A21AFF">
        <w:rPr>
          <w:rFonts w:ascii="Book Antiqua" w:hAnsi="Book Antiqua"/>
          <w:u w:val="single"/>
        </w:rPr>
        <w:t>.</w:t>
      </w:r>
    </w:p>
    <w:p w:rsidR="00DF646B" w:rsidRPr="008E1C79" w:rsidRDefault="00DF646B" w:rsidP="00DF646B">
      <w:pPr>
        <w:jc w:val="both"/>
      </w:pPr>
    </w:p>
    <w:p w:rsidR="00DF646B" w:rsidRPr="008E1C79" w:rsidRDefault="00DF646B" w:rsidP="00DF646B">
      <w:pPr>
        <w:ind w:left="1080"/>
        <w:jc w:val="both"/>
        <w:rPr>
          <w:rFonts w:ascii="Book Antiqua" w:hAnsi="Book Antiqua"/>
        </w:rPr>
      </w:pPr>
      <w:r w:rsidRPr="008E1C79">
        <w:rPr>
          <w:rFonts w:ascii="Book Antiqua" w:hAnsi="Book Antiqua"/>
        </w:rPr>
        <w:t xml:space="preserve">Bidder may upload Soft copy of the any other documents which they consider relevant along with </w:t>
      </w:r>
      <w:r w:rsidR="00060284">
        <w:rPr>
          <w:rFonts w:ascii="Book Antiqua" w:hAnsi="Book Antiqua"/>
        </w:rPr>
        <w:t>Bid</w:t>
      </w:r>
      <w:r w:rsidRPr="008E1C79">
        <w:rPr>
          <w:rFonts w:ascii="Book Antiqua" w:hAnsi="Book Antiqua"/>
        </w:rPr>
        <w:t xml:space="preserve">. </w:t>
      </w:r>
    </w:p>
    <w:p w:rsidR="00DF646B" w:rsidRPr="008E1C79" w:rsidRDefault="00DF646B" w:rsidP="00DF646B">
      <w:pPr>
        <w:ind w:left="1035" w:hanging="1035"/>
        <w:jc w:val="both"/>
        <w:rPr>
          <w:rFonts w:ascii="Book Antiqua" w:hAnsi="Book Antiqua"/>
        </w:rPr>
      </w:pPr>
    </w:p>
    <w:p w:rsidR="00DF646B" w:rsidRPr="008E1C79" w:rsidRDefault="00DF646B" w:rsidP="00DF646B">
      <w:pPr>
        <w:ind w:left="1080"/>
        <w:jc w:val="both"/>
        <w:rPr>
          <w:rFonts w:ascii="Book Antiqua" w:hAnsi="Book Antiqua"/>
        </w:rPr>
      </w:pPr>
      <w:r w:rsidRPr="008E1C79">
        <w:rPr>
          <w:rFonts w:ascii="Book Antiqua" w:hAnsi="Book Antiqua"/>
        </w:rPr>
        <w:t>All the envelopes shall also indicate the name and address of the Bidder so that the bid can be returned unopened in case it is declared “late.”</w:t>
      </w:r>
    </w:p>
    <w:p w:rsidR="00DF646B" w:rsidRPr="008E1C79" w:rsidRDefault="00DF646B" w:rsidP="00DF646B">
      <w:pPr>
        <w:jc w:val="both"/>
        <w:rPr>
          <w:rFonts w:ascii="Book Antiqua" w:hAnsi="Book Antiqua" w:cs="Arial"/>
          <w:lang w:val="en-GB"/>
        </w:rPr>
      </w:pPr>
    </w:p>
    <w:p w:rsidR="00DF646B" w:rsidRDefault="00DF646B" w:rsidP="00DF646B">
      <w:pPr>
        <w:ind w:left="1080"/>
        <w:jc w:val="both"/>
        <w:rPr>
          <w:rFonts w:ascii="Book Antiqua" w:hAnsi="Book Antiqua" w:cs="Arial"/>
        </w:rPr>
      </w:pPr>
      <w:r w:rsidRPr="008E1C79">
        <w:rPr>
          <w:rFonts w:ascii="Book Antiqua" w:hAnsi="Book Antiqua" w:cs="Arial"/>
        </w:rPr>
        <w:t>In case, pursuant to Ministry of Finance, GOI’s Circular dated 17</w:t>
      </w:r>
      <w:r w:rsidRPr="008E1C79">
        <w:rPr>
          <w:rFonts w:ascii="Book Antiqua" w:hAnsi="Book Antiqua" w:cs="Arial"/>
          <w:vertAlign w:val="superscript"/>
        </w:rPr>
        <w:t>th</w:t>
      </w:r>
      <w:r w:rsidRPr="008E1C79">
        <w:rPr>
          <w:rFonts w:ascii="Book Antiqua" w:hAnsi="Book Antiqua" w:cs="Arial"/>
        </w:rPr>
        <w:t xml:space="preserve"> July, 2012, the Bank Guarantee is issued using SFMS Platform by the Bank’s located in India, the copy of such Bank Guarantee shall be submitted by the bidder along with the First Envelope.</w:t>
      </w:r>
    </w:p>
    <w:p w:rsidR="00DF646B" w:rsidRPr="008E1C79" w:rsidRDefault="00DF646B" w:rsidP="0047551C">
      <w:pPr>
        <w:ind w:left="1080"/>
        <w:jc w:val="both"/>
        <w:rPr>
          <w:rFonts w:ascii="Book Antiqua" w:hAnsi="Book Antiqua"/>
          <w:strike/>
        </w:rPr>
      </w:pPr>
    </w:p>
    <w:p w:rsidR="0047551C" w:rsidRPr="008E1C79" w:rsidRDefault="0047551C" w:rsidP="0047551C">
      <w:pPr>
        <w:ind w:left="1080" w:hanging="1080"/>
        <w:jc w:val="both"/>
        <w:rPr>
          <w:rFonts w:ascii="Book Antiqua" w:hAnsi="Book Antiqua"/>
        </w:rPr>
      </w:pPr>
      <w:r w:rsidRPr="008E1C79">
        <w:rPr>
          <w:rFonts w:ascii="Book Antiqua" w:hAnsi="Book Antiqua"/>
        </w:rPr>
        <w:t>16.4</w:t>
      </w:r>
      <w:r w:rsidRPr="008E1C79">
        <w:rPr>
          <w:rFonts w:ascii="Book Antiqua" w:hAnsi="Book Antiqua"/>
        </w:rPr>
        <w:tab/>
      </w:r>
      <w:r w:rsidR="00B75BA3" w:rsidRPr="008E1C79">
        <w:rPr>
          <w:rFonts w:ascii="Book Antiqua" w:hAnsi="Book Antiqua"/>
        </w:rPr>
        <w:t xml:space="preserve">If the envelope is not sealed and marked as required by ITB Sub-Clause 16.2 above, the Employer will assume no responsibility for the bid’s misplacement or premature opening. </w:t>
      </w:r>
    </w:p>
    <w:p w:rsidR="00A95FE1" w:rsidRDefault="00A95FE1" w:rsidP="00543F27">
      <w:pPr>
        <w:ind w:left="1080" w:hanging="1080"/>
        <w:jc w:val="both"/>
        <w:outlineLvl w:val="1"/>
        <w:rPr>
          <w:rFonts w:ascii="Book Antiqua" w:hAnsi="Book Antiqua"/>
          <w:b/>
          <w:bCs/>
        </w:rPr>
      </w:pPr>
    </w:p>
    <w:p w:rsidR="00E231C7" w:rsidRPr="008E1C79" w:rsidRDefault="00E231C7" w:rsidP="00543F27">
      <w:pPr>
        <w:ind w:left="1080" w:hanging="1080"/>
        <w:jc w:val="both"/>
        <w:outlineLvl w:val="1"/>
        <w:rPr>
          <w:rFonts w:ascii="Book Antiqua" w:hAnsi="Book Antiqua"/>
          <w:b/>
          <w:bCs/>
        </w:rPr>
      </w:pPr>
    </w:p>
    <w:p w:rsidR="0047551C" w:rsidRPr="008E1C79" w:rsidRDefault="0047551C" w:rsidP="00543F27">
      <w:pPr>
        <w:ind w:left="1080" w:hanging="1080"/>
        <w:jc w:val="both"/>
        <w:outlineLvl w:val="1"/>
        <w:rPr>
          <w:rFonts w:ascii="Book Antiqua" w:hAnsi="Book Antiqua"/>
          <w:b/>
          <w:bCs/>
        </w:rPr>
      </w:pPr>
      <w:bookmarkStart w:id="28" w:name="_Toc66453997"/>
      <w:r w:rsidRPr="008E1C79">
        <w:rPr>
          <w:rFonts w:ascii="Book Antiqua" w:hAnsi="Book Antiqua"/>
          <w:b/>
          <w:bCs/>
        </w:rPr>
        <w:lastRenderedPageBreak/>
        <w:t>17.</w:t>
      </w:r>
      <w:r w:rsidRPr="008E1C79">
        <w:rPr>
          <w:rFonts w:ascii="Book Antiqua" w:hAnsi="Book Antiqua"/>
          <w:b/>
          <w:bCs/>
        </w:rPr>
        <w:tab/>
        <w:t>Deadline for Submission of Bids</w:t>
      </w:r>
      <w:bookmarkEnd w:id="28"/>
    </w:p>
    <w:p w:rsidR="0047551C" w:rsidRPr="008E1C79" w:rsidRDefault="0047551C" w:rsidP="0047551C">
      <w:pPr>
        <w:ind w:left="1080" w:hanging="1080"/>
        <w:jc w:val="both"/>
        <w:rPr>
          <w:rFonts w:ascii="Book Antiqua" w:hAnsi="Book Antiqua"/>
        </w:rPr>
      </w:pPr>
    </w:p>
    <w:p w:rsidR="00DF646B" w:rsidRPr="008E1C79" w:rsidRDefault="0047551C" w:rsidP="000A4B6F">
      <w:pPr>
        <w:ind w:left="1080" w:hanging="1080"/>
        <w:jc w:val="both"/>
        <w:rPr>
          <w:rFonts w:ascii="Book Antiqua" w:hAnsi="Book Antiqua" w:cs="Arial"/>
          <w:lang w:val="en-GB"/>
        </w:rPr>
      </w:pPr>
      <w:r w:rsidRPr="008E1C79">
        <w:rPr>
          <w:rFonts w:ascii="Book Antiqua" w:hAnsi="Book Antiqua"/>
        </w:rPr>
        <w:t>17.1</w:t>
      </w:r>
      <w:r w:rsidRPr="008E1C79">
        <w:rPr>
          <w:rFonts w:ascii="Book Antiqua" w:hAnsi="Book Antiqua"/>
        </w:rPr>
        <w:tab/>
      </w:r>
      <w:r w:rsidR="00DF646B" w:rsidRPr="008E1C79">
        <w:rPr>
          <w:rFonts w:ascii="Book Antiqua" w:hAnsi="Book Antiqua" w:cs="Arial"/>
        </w:rPr>
        <w:t xml:space="preserve">Soft copy of the bid shall be uploaded through the portal </w:t>
      </w:r>
      <w:r w:rsidR="00DF646B" w:rsidRPr="008E1C79">
        <w:rPr>
          <w:rStyle w:val="Hyperlink"/>
          <w:i/>
          <w:iCs/>
        </w:rPr>
        <w:t>https://etender.powergrid.in</w:t>
      </w:r>
      <w:r w:rsidR="00DF646B" w:rsidRPr="008E1C79">
        <w:rPr>
          <w:rFonts w:ascii="Book Antiqua" w:hAnsi="Book Antiqua" w:cs="Arial"/>
          <w:i/>
          <w:iCs/>
        </w:rPr>
        <w:t xml:space="preserve"> </w:t>
      </w:r>
      <w:r w:rsidR="00DF646B" w:rsidRPr="008E1C79">
        <w:rPr>
          <w:rFonts w:ascii="Book Antiqua" w:hAnsi="Book Antiqua" w:cs="Arial"/>
        </w:rPr>
        <w:t xml:space="preserve">at or before the submission time and date as stipulated in the bidding document. Hard copy of </w:t>
      </w:r>
      <w:r w:rsidR="00DF646B" w:rsidRPr="008E1C79">
        <w:rPr>
          <w:rFonts w:ascii="Book Antiqua" w:hAnsi="Book Antiqua" w:cs="Arial"/>
          <w:spacing w:val="-2"/>
        </w:rPr>
        <w:t xml:space="preserve">Bid Security in accordance with clause 13 of ITB, Section-II in separate envelope, Power of Attorney, </w:t>
      </w:r>
      <w:r w:rsidR="00DF646B" w:rsidRPr="008E1C79">
        <w:rPr>
          <w:rFonts w:ascii="Book Antiqua" w:hAnsi="Book Antiqua" w:cs="Arial"/>
        </w:rPr>
        <w:t xml:space="preserve">must be received by the Employer at the address specified under ITB Sub-Clause 16.2 no later than the time and date stated in the </w:t>
      </w:r>
      <w:smartTag w:uri="urn:schemas-microsoft-com:office:smarttags" w:element="stockticker">
        <w:r w:rsidR="00DF646B" w:rsidRPr="008E1C79">
          <w:rPr>
            <w:rFonts w:ascii="Book Antiqua" w:hAnsi="Book Antiqua" w:cs="Arial"/>
          </w:rPr>
          <w:t>BDS</w:t>
        </w:r>
      </w:smartTag>
      <w:r w:rsidR="00DF646B" w:rsidRPr="008E1C79">
        <w:rPr>
          <w:rFonts w:ascii="Book Antiqua" w:hAnsi="Book Antiqua" w:cs="Arial"/>
        </w:rPr>
        <w:t>. In the event of the specified date for the submission of bids being declared a holiday for the Employer, the bids will be received/uploaded upto the appointed time on the next working day.</w:t>
      </w:r>
    </w:p>
    <w:p w:rsidR="00F5031C" w:rsidRPr="008E1C79" w:rsidRDefault="00F5031C" w:rsidP="0047551C">
      <w:pPr>
        <w:ind w:left="1080" w:hanging="1080"/>
        <w:jc w:val="both"/>
        <w:rPr>
          <w:rFonts w:ascii="Book Antiqua" w:hAnsi="Book Antiqua"/>
        </w:rPr>
      </w:pPr>
    </w:p>
    <w:p w:rsidR="00F5031C" w:rsidRPr="008E1C79" w:rsidRDefault="00F5031C" w:rsidP="000A4B6F">
      <w:pPr>
        <w:tabs>
          <w:tab w:val="left" w:pos="1035"/>
        </w:tabs>
        <w:ind w:left="1080" w:hanging="1080"/>
        <w:jc w:val="both"/>
        <w:rPr>
          <w:rFonts w:ascii="Book Antiqua" w:hAnsi="Book Antiqua"/>
        </w:rPr>
      </w:pPr>
      <w:r w:rsidRPr="008E1C79">
        <w:rPr>
          <w:rFonts w:ascii="Book Antiqua" w:hAnsi="Book Antiqua"/>
        </w:rPr>
        <w:t>17.2</w:t>
      </w:r>
      <w:r w:rsidRPr="008E1C79">
        <w:rPr>
          <w:rFonts w:ascii="Book Antiqua" w:hAnsi="Book Antiqua"/>
        </w:rPr>
        <w:tab/>
      </w:r>
      <w:r w:rsidRPr="008E1C79">
        <w:rPr>
          <w:rFonts w:ascii="Book Antiqua" w:hAnsi="Book Antiqua"/>
        </w:rPr>
        <w:tab/>
      </w:r>
      <w:r w:rsidR="000A4B6F" w:rsidRPr="008E1C79">
        <w:rPr>
          <w:rFonts w:ascii="Book Antiqua" w:hAnsi="Book Antiqua"/>
        </w:rPr>
        <w:t>T</w:t>
      </w:r>
      <w:r w:rsidRPr="008E1C79">
        <w:rPr>
          <w:rFonts w:ascii="Book Antiqua" w:hAnsi="Book Antiqua"/>
        </w:rPr>
        <w:t>he Employer shall not be responsible if bid could not be opened for what so ever reason. In such a case, the bid shall be sent unopened to ‘Archive’ on the portal and shall not be considered at all any further.</w:t>
      </w:r>
    </w:p>
    <w:p w:rsidR="0047551C" w:rsidRPr="008E1C79" w:rsidRDefault="0047551C" w:rsidP="0047551C">
      <w:pPr>
        <w:ind w:left="1080" w:hanging="1080"/>
        <w:jc w:val="both"/>
        <w:rPr>
          <w:rFonts w:ascii="Book Antiqua" w:hAnsi="Book Antiqua"/>
        </w:rPr>
      </w:pPr>
    </w:p>
    <w:p w:rsidR="0047551C" w:rsidRPr="008E1C79" w:rsidRDefault="0047551C" w:rsidP="0047551C">
      <w:pPr>
        <w:ind w:left="1080" w:hanging="1080"/>
        <w:jc w:val="both"/>
        <w:rPr>
          <w:rFonts w:ascii="Book Antiqua" w:hAnsi="Book Antiqua"/>
        </w:rPr>
      </w:pPr>
      <w:r w:rsidRPr="008E1C79">
        <w:rPr>
          <w:rFonts w:ascii="Book Antiqua" w:hAnsi="Book Antiqua"/>
        </w:rPr>
        <w:t>17.</w:t>
      </w:r>
      <w:r w:rsidR="00F5031C" w:rsidRPr="008E1C79">
        <w:rPr>
          <w:rFonts w:ascii="Book Antiqua" w:hAnsi="Book Antiqua"/>
        </w:rPr>
        <w:t>3</w:t>
      </w:r>
      <w:r w:rsidRPr="008E1C79">
        <w:rPr>
          <w:rFonts w:ascii="Book Antiqua" w:hAnsi="Book Antiqua"/>
        </w:rPr>
        <w:tab/>
        <w:t xml:space="preserve">The Employer may, at its discretion, extend this deadline for submission of bids </w:t>
      </w:r>
    </w:p>
    <w:p w:rsidR="0047551C" w:rsidRPr="008E1C79" w:rsidRDefault="0047551C" w:rsidP="0047551C">
      <w:pPr>
        <w:ind w:left="1080" w:hanging="1080"/>
        <w:jc w:val="both"/>
        <w:rPr>
          <w:rFonts w:ascii="Book Antiqua" w:hAnsi="Book Antiqua"/>
        </w:rPr>
      </w:pPr>
    </w:p>
    <w:p w:rsidR="0047551C" w:rsidRPr="008E1C79" w:rsidRDefault="0047551C" w:rsidP="00543F27">
      <w:pPr>
        <w:ind w:left="1080" w:hanging="1080"/>
        <w:jc w:val="both"/>
        <w:outlineLvl w:val="1"/>
        <w:rPr>
          <w:rFonts w:ascii="Book Antiqua" w:hAnsi="Book Antiqua"/>
          <w:b/>
          <w:bCs/>
        </w:rPr>
      </w:pPr>
      <w:bookmarkStart w:id="29" w:name="_Toc66453998"/>
      <w:r w:rsidRPr="008E1C79">
        <w:rPr>
          <w:rFonts w:ascii="Book Antiqua" w:hAnsi="Book Antiqua"/>
          <w:b/>
          <w:bCs/>
        </w:rPr>
        <w:t>18.</w:t>
      </w:r>
      <w:r w:rsidRPr="008E1C79">
        <w:rPr>
          <w:rFonts w:ascii="Book Antiqua" w:hAnsi="Book Antiqua"/>
          <w:b/>
          <w:bCs/>
        </w:rPr>
        <w:tab/>
        <w:t>Late Bids</w:t>
      </w:r>
      <w:bookmarkEnd w:id="29"/>
    </w:p>
    <w:p w:rsidR="0047551C" w:rsidRPr="008E1C79" w:rsidRDefault="0047551C" w:rsidP="0047551C">
      <w:pPr>
        <w:ind w:left="1080" w:hanging="1080"/>
        <w:jc w:val="both"/>
        <w:rPr>
          <w:rFonts w:ascii="Book Antiqua" w:hAnsi="Book Antiqua"/>
        </w:rPr>
      </w:pPr>
    </w:p>
    <w:p w:rsidR="00095A8E" w:rsidRPr="008E1C79" w:rsidRDefault="0047551C" w:rsidP="00095A8E">
      <w:pPr>
        <w:ind w:left="1080" w:hanging="1080"/>
        <w:jc w:val="both"/>
        <w:rPr>
          <w:rFonts w:ascii="Book Antiqua" w:hAnsi="Book Antiqua"/>
          <w:bCs/>
          <w:lang w:val="en-GB"/>
        </w:rPr>
      </w:pPr>
      <w:r w:rsidRPr="008E1C79">
        <w:rPr>
          <w:rFonts w:ascii="Book Antiqua" w:hAnsi="Book Antiqua"/>
        </w:rPr>
        <w:t>18.1</w:t>
      </w:r>
      <w:r w:rsidRPr="008E1C79">
        <w:rPr>
          <w:rFonts w:ascii="Book Antiqua" w:hAnsi="Book Antiqua"/>
        </w:rPr>
        <w:tab/>
      </w:r>
      <w:r w:rsidR="00E1051A" w:rsidRPr="008E1C79">
        <w:rPr>
          <w:rFonts w:ascii="Book Antiqua" w:hAnsi="Book Antiqua"/>
        </w:rPr>
        <w:t>The bidder shall not be permitted to submit the soft part of the bid by any mode other than uploading on the portal within the specified deadline for submission of bids</w:t>
      </w:r>
      <w:r w:rsidR="00E1051A" w:rsidRPr="008E1C79">
        <w:rPr>
          <w:rFonts w:ascii="Book Antiqua" w:hAnsi="Book Antiqua"/>
          <w:bCs/>
          <w:lang w:val="en-GB"/>
        </w:rPr>
        <w:t>. The e-Procurement system would not allow any late submission of bids through the portal after due date &amp; time as specified in BDS. After electronic online proposal submission, the system generates a unique identification number which is time stamped. This shall be treated as acknowledgement of the bid submission.</w:t>
      </w:r>
    </w:p>
    <w:p w:rsidR="00E1051A" w:rsidRPr="008E1C79" w:rsidRDefault="00E1051A" w:rsidP="00095A8E">
      <w:pPr>
        <w:ind w:left="1080" w:hanging="1080"/>
        <w:jc w:val="both"/>
        <w:rPr>
          <w:rFonts w:ascii="Book Antiqua" w:hAnsi="Book Antiqua"/>
          <w:bCs/>
          <w:strike/>
        </w:rPr>
      </w:pPr>
      <w:r w:rsidRPr="008E1C79">
        <w:rPr>
          <w:rFonts w:ascii="Book Antiqua" w:hAnsi="Book Antiqua"/>
          <w:bCs/>
          <w:lang w:val="en-GB"/>
        </w:rPr>
        <w:t xml:space="preserve"> </w:t>
      </w:r>
    </w:p>
    <w:p w:rsidR="00406EF2" w:rsidRDefault="005F6D09" w:rsidP="00914388">
      <w:pPr>
        <w:ind w:left="1080"/>
        <w:jc w:val="both"/>
        <w:rPr>
          <w:rFonts w:ascii="Book Antiqua" w:hAnsi="Book Antiqua"/>
          <w:bCs/>
        </w:rPr>
      </w:pPr>
      <w:bookmarkStart w:id="30" w:name="_Toc16163426"/>
      <w:bookmarkStart w:id="31" w:name="_Toc16873303"/>
      <w:r w:rsidRPr="005F6D09">
        <w:rPr>
          <w:rFonts w:ascii="Book Antiqua" w:hAnsi="Book Antiqua"/>
          <w:bCs/>
        </w:rPr>
        <w:t>In case Hard copy part of the bid is received by the Employer after the deadline for submission of the same prescribed by the Employer in the BDS, but the bidder has uploaded the soft copy part of the bid, the bid will be con</w:t>
      </w:r>
      <w:r>
        <w:rPr>
          <w:rFonts w:ascii="Book Antiqua" w:hAnsi="Book Antiqua"/>
          <w:bCs/>
        </w:rPr>
        <w:t xml:space="preserve">sidered as late bid. In such a </w:t>
      </w:r>
      <w:r w:rsidRPr="005F6D09">
        <w:rPr>
          <w:rFonts w:ascii="Book Antiqua" w:hAnsi="Book Antiqua"/>
          <w:bCs/>
        </w:rPr>
        <w:t>case, the soft copy part of the first envelope bid uploaded on the portal shall be opened. Such bids will be rejected during preliminary examination. However, in case of MSEs who are exempted from submission of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bookmarkEnd w:id="30"/>
      <w:bookmarkEnd w:id="31"/>
    </w:p>
    <w:p w:rsidR="005F6D09" w:rsidRDefault="005F6D09" w:rsidP="00543F27">
      <w:pPr>
        <w:ind w:left="1080" w:hanging="1080"/>
        <w:jc w:val="both"/>
        <w:outlineLvl w:val="1"/>
        <w:rPr>
          <w:rFonts w:ascii="Book Antiqua" w:hAnsi="Book Antiqua"/>
          <w:b/>
          <w:bCs/>
        </w:rPr>
      </w:pPr>
    </w:p>
    <w:p w:rsidR="00E231C7" w:rsidRPr="008E1C79" w:rsidRDefault="00E231C7" w:rsidP="00543F27">
      <w:pPr>
        <w:ind w:left="1080" w:hanging="1080"/>
        <w:jc w:val="both"/>
        <w:outlineLvl w:val="1"/>
        <w:rPr>
          <w:rFonts w:ascii="Book Antiqua" w:hAnsi="Book Antiqua"/>
          <w:b/>
          <w:bCs/>
        </w:rPr>
      </w:pPr>
    </w:p>
    <w:p w:rsidR="0047551C" w:rsidRPr="008E1C79" w:rsidRDefault="0047551C" w:rsidP="00543F27">
      <w:pPr>
        <w:ind w:left="1080" w:hanging="1080"/>
        <w:jc w:val="both"/>
        <w:outlineLvl w:val="1"/>
        <w:rPr>
          <w:rFonts w:ascii="Book Antiqua" w:hAnsi="Book Antiqua"/>
          <w:b/>
          <w:bCs/>
        </w:rPr>
      </w:pPr>
      <w:bookmarkStart w:id="32" w:name="_Toc66453999"/>
      <w:r w:rsidRPr="008E1C79">
        <w:rPr>
          <w:rFonts w:ascii="Book Antiqua" w:hAnsi="Book Antiqua"/>
          <w:b/>
          <w:bCs/>
        </w:rPr>
        <w:t>19.</w:t>
      </w:r>
      <w:r w:rsidRPr="008E1C79">
        <w:rPr>
          <w:rFonts w:ascii="Book Antiqua" w:hAnsi="Book Antiqua"/>
          <w:b/>
          <w:bCs/>
        </w:rPr>
        <w:tab/>
        <w:t>Modification and Withdrawal of Bids</w:t>
      </w:r>
      <w:bookmarkEnd w:id="32"/>
    </w:p>
    <w:p w:rsidR="00406EF2" w:rsidRPr="008E1C79" w:rsidRDefault="00406EF2" w:rsidP="0047551C">
      <w:pPr>
        <w:ind w:left="1080" w:hanging="1080"/>
        <w:jc w:val="both"/>
        <w:rPr>
          <w:rFonts w:ascii="Book Antiqua" w:hAnsi="Book Antiqua"/>
        </w:rPr>
      </w:pPr>
    </w:p>
    <w:p w:rsidR="0047551C" w:rsidRPr="008E1C79" w:rsidRDefault="0047551C" w:rsidP="0047551C">
      <w:pPr>
        <w:ind w:left="1080" w:hanging="1080"/>
        <w:jc w:val="both"/>
        <w:rPr>
          <w:rFonts w:ascii="Book Antiqua" w:hAnsi="Book Antiqua"/>
        </w:rPr>
      </w:pPr>
      <w:r w:rsidRPr="008E1C79">
        <w:rPr>
          <w:rFonts w:ascii="Book Antiqua" w:hAnsi="Book Antiqua"/>
        </w:rPr>
        <w:t>19.1</w:t>
      </w:r>
      <w:r w:rsidRPr="008E1C79">
        <w:rPr>
          <w:rFonts w:ascii="Book Antiqua" w:hAnsi="Book Antiqua"/>
        </w:rPr>
        <w:tab/>
      </w:r>
      <w:r w:rsidR="00F5031C" w:rsidRPr="008E1C79">
        <w:rPr>
          <w:rFonts w:ascii="Book Antiqua" w:hAnsi="Book Antiqua"/>
        </w:rPr>
        <w:t xml:space="preserve">Bidder may modify its bids through the relevant provisions on the portal </w:t>
      </w:r>
      <w:hyperlink r:id="rId21" w:history="1">
        <w:r w:rsidR="007F2D70" w:rsidRPr="008E1C79">
          <w:rPr>
            <w:rStyle w:val="Hyperlink"/>
            <w:rFonts w:ascii="Book Antiqua" w:hAnsi="Book Antiqua"/>
            <w:i/>
            <w:iCs/>
          </w:rPr>
          <w:t>https://etender.powergrid.in</w:t>
        </w:r>
      </w:hyperlink>
      <w:r w:rsidR="00F5031C" w:rsidRPr="008E1C79">
        <w:rPr>
          <w:rFonts w:ascii="Book Antiqua" w:hAnsi="Book Antiqua"/>
          <w:i/>
          <w:iCs/>
        </w:rPr>
        <w:t>.</w:t>
      </w:r>
      <w:r w:rsidR="004102F4" w:rsidRPr="008E1C79">
        <w:rPr>
          <w:rFonts w:ascii="Book Antiqua" w:hAnsi="Book Antiqua"/>
          <w:i/>
          <w:iCs/>
        </w:rPr>
        <w:t xml:space="preserve"> </w:t>
      </w:r>
      <w:r w:rsidR="00F5031C" w:rsidRPr="008E1C79">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8E1C79">
        <w:rPr>
          <w:rFonts w:ascii="Book Antiqua" w:hAnsi="Book Antiqua"/>
        </w:rPr>
        <w:t>.</w:t>
      </w:r>
    </w:p>
    <w:p w:rsidR="0047551C" w:rsidRPr="008E1C79" w:rsidRDefault="0047551C" w:rsidP="0047551C">
      <w:pPr>
        <w:ind w:left="1080" w:hanging="1080"/>
        <w:jc w:val="both"/>
        <w:rPr>
          <w:rFonts w:ascii="Book Antiqua" w:hAnsi="Book Antiqua"/>
        </w:rPr>
      </w:pPr>
    </w:p>
    <w:p w:rsidR="00F5031C" w:rsidRPr="008E1C79" w:rsidRDefault="0047551C" w:rsidP="00F5031C">
      <w:pPr>
        <w:ind w:left="1080" w:hanging="1080"/>
        <w:jc w:val="both"/>
        <w:rPr>
          <w:rFonts w:ascii="Book Antiqua" w:hAnsi="Book Antiqua"/>
        </w:rPr>
      </w:pPr>
      <w:r w:rsidRPr="008E1C79">
        <w:rPr>
          <w:rFonts w:ascii="Book Antiqua" w:hAnsi="Book Antiqua"/>
        </w:rPr>
        <w:t>19.2</w:t>
      </w:r>
      <w:r w:rsidRPr="008E1C79">
        <w:rPr>
          <w:rFonts w:ascii="Book Antiqua" w:hAnsi="Book Antiqua"/>
        </w:rPr>
        <w:tab/>
      </w:r>
      <w:r w:rsidR="00F5031C" w:rsidRPr="008E1C79">
        <w:rPr>
          <w:rFonts w:ascii="Book Antiqua" w:hAnsi="Book Antiqua"/>
        </w:rPr>
        <w:t>The Bidder’s modifications shall be done and submitted as follows:</w:t>
      </w:r>
    </w:p>
    <w:p w:rsidR="00F5031C" w:rsidRPr="008E1C79" w:rsidRDefault="00F5031C" w:rsidP="00F5031C">
      <w:pPr>
        <w:ind w:left="1080" w:hanging="547"/>
        <w:jc w:val="both"/>
        <w:rPr>
          <w:rFonts w:ascii="Book Antiqua" w:hAnsi="Book Antiqua"/>
          <w:sz w:val="8"/>
          <w:szCs w:val="8"/>
        </w:rPr>
      </w:pPr>
    </w:p>
    <w:p w:rsidR="00F5031C" w:rsidRPr="008E1C79" w:rsidRDefault="00F5031C" w:rsidP="00F5031C">
      <w:pPr>
        <w:ind w:left="1530" w:hanging="450"/>
        <w:jc w:val="both"/>
        <w:rPr>
          <w:rFonts w:ascii="Book Antiqua" w:hAnsi="Book Antiqua"/>
          <w:spacing w:val="-2"/>
        </w:rPr>
      </w:pPr>
      <w:r w:rsidRPr="008E1C79">
        <w:rPr>
          <w:rFonts w:ascii="Book Antiqua" w:hAnsi="Book Antiqua"/>
          <w:spacing w:val="-2"/>
        </w:rPr>
        <w:t xml:space="preserve"> (i)  Modified Electronic form of the bid as per the provision of portal therein. </w:t>
      </w:r>
    </w:p>
    <w:p w:rsidR="00F5031C" w:rsidRPr="008E1C79" w:rsidRDefault="00F5031C" w:rsidP="00F5031C">
      <w:pPr>
        <w:ind w:left="1530" w:hanging="477"/>
        <w:jc w:val="both"/>
        <w:rPr>
          <w:rFonts w:ascii="Book Antiqua" w:hAnsi="Book Antiqua"/>
          <w:spacing w:val="-2"/>
          <w:sz w:val="2"/>
          <w:szCs w:val="2"/>
        </w:rPr>
      </w:pPr>
    </w:p>
    <w:p w:rsidR="00F5031C" w:rsidRPr="008E1C79" w:rsidRDefault="00F5031C" w:rsidP="00F5031C">
      <w:pPr>
        <w:ind w:left="1080" w:hanging="1080"/>
        <w:jc w:val="both"/>
        <w:rPr>
          <w:rFonts w:ascii="Book Antiqua" w:hAnsi="Book Antiqua"/>
          <w:spacing w:val="-2"/>
          <w:sz w:val="10"/>
          <w:szCs w:val="10"/>
        </w:rPr>
      </w:pPr>
      <w:r w:rsidRPr="008E1C79">
        <w:rPr>
          <w:rFonts w:ascii="Book Antiqua" w:hAnsi="Book Antiqua"/>
          <w:spacing w:val="-2"/>
        </w:rPr>
        <w:t xml:space="preserve">                  </w:t>
      </w:r>
    </w:p>
    <w:p w:rsidR="0047551C" w:rsidRPr="008E1C79" w:rsidRDefault="00F5031C" w:rsidP="00F5031C">
      <w:pPr>
        <w:ind w:left="1620" w:hanging="540"/>
        <w:jc w:val="both"/>
        <w:rPr>
          <w:rFonts w:ascii="Book Antiqua" w:hAnsi="Book Antiqua"/>
        </w:rPr>
      </w:pPr>
      <w:r w:rsidRPr="008E1C79">
        <w:rPr>
          <w:rFonts w:ascii="Book Antiqua" w:hAnsi="Book Antiqua"/>
          <w:spacing w:val="-2"/>
        </w:rPr>
        <w:t>(ii)  Soft copy of the entire bid if any modification is there.</w:t>
      </w:r>
    </w:p>
    <w:p w:rsidR="0047551C" w:rsidRPr="008E1C79" w:rsidRDefault="0047551C" w:rsidP="0047551C">
      <w:pPr>
        <w:ind w:left="1080" w:hanging="1080"/>
        <w:jc w:val="both"/>
        <w:rPr>
          <w:rFonts w:ascii="Book Antiqua" w:hAnsi="Book Antiqua"/>
        </w:rPr>
      </w:pPr>
    </w:p>
    <w:p w:rsidR="0047551C" w:rsidRPr="008E1C79" w:rsidRDefault="0047551C" w:rsidP="00F5031C">
      <w:pPr>
        <w:ind w:left="1080" w:hanging="1080"/>
        <w:jc w:val="both"/>
        <w:rPr>
          <w:rFonts w:ascii="Book Antiqua" w:hAnsi="Book Antiqua"/>
        </w:rPr>
      </w:pPr>
      <w:r w:rsidRPr="008E1C79">
        <w:rPr>
          <w:rFonts w:ascii="Book Antiqua" w:hAnsi="Book Antiqua"/>
        </w:rPr>
        <w:t>19.3</w:t>
      </w:r>
      <w:r w:rsidRPr="008E1C79">
        <w:rPr>
          <w:rFonts w:ascii="Book Antiqua" w:hAnsi="Book Antiqua"/>
        </w:rPr>
        <w:tab/>
      </w:r>
      <w:r w:rsidR="00F5031C" w:rsidRPr="008E1C79">
        <w:rPr>
          <w:rFonts w:ascii="Book Antiqua" w:hAnsi="Book Antiqua"/>
        </w:rPr>
        <w:t>Bidder may withdraw its bid through the relevant provisions of portal only.</w:t>
      </w:r>
    </w:p>
    <w:p w:rsidR="0047551C" w:rsidRPr="008E1C79" w:rsidRDefault="0047551C" w:rsidP="0047551C">
      <w:pPr>
        <w:ind w:left="1080" w:hanging="1080"/>
        <w:jc w:val="both"/>
        <w:rPr>
          <w:rFonts w:ascii="Book Antiqua" w:hAnsi="Book Antiqua"/>
        </w:rPr>
      </w:pPr>
    </w:p>
    <w:p w:rsidR="0047551C" w:rsidRDefault="0047551C" w:rsidP="0047551C">
      <w:pPr>
        <w:ind w:left="1080" w:hanging="1080"/>
        <w:jc w:val="both"/>
        <w:rPr>
          <w:rFonts w:ascii="Book Antiqua" w:hAnsi="Book Antiqua"/>
        </w:rPr>
      </w:pPr>
      <w:r w:rsidRPr="008E1C79">
        <w:rPr>
          <w:rFonts w:ascii="Book Antiqua" w:hAnsi="Book Antiqua"/>
        </w:rPr>
        <w:t>19.4</w:t>
      </w:r>
      <w:r w:rsidRPr="008E1C79">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rsidR="00F150BE" w:rsidRPr="008E1C79" w:rsidRDefault="00F150BE" w:rsidP="0047551C">
      <w:pPr>
        <w:ind w:left="1080" w:hanging="1080"/>
        <w:jc w:val="both"/>
        <w:rPr>
          <w:rFonts w:ascii="Book Antiqua" w:hAnsi="Book Antiqua"/>
        </w:rPr>
      </w:pPr>
    </w:p>
    <w:p w:rsidR="0092140F" w:rsidRDefault="0092140F" w:rsidP="0092140F">
      <w:pPr>
        <w:ind w:left="1080" w:hanging="1080"/>
        <w:jc w:val="both"/>
        <w:outlineLvl w:val="0"/>
        <w:rPr>
          <w:rFonts w:ascii="Book Antiqua" w:hAnsi="Book Antiqua"/>
          <w:b/>
          <w:bCs/>
        </w:rPr>
      </w:pPr>
      <w:bookmarkStart w:id="33" w:name="_Toc66454000"/>
      <w:r>
        <w:rPr>
          <w:rFonts w:ascii="Book Antiqua" w:hAnsi="Book Antiqua"/>
          <w:b/>
          <w:bCs/>
        </w:rPr>
        <w:t>E.</w:t>
      </w:r>
      <w:r>
        <w:rPr>
          <w:rFonts w:ascii="Book Antiqua" w:hAnsi="Book Antiqua"/>
          <w:b/>
          <w:bCs/>
        </w:rPr>
        <w:tab/>
        <w:t>Bid Opening and Evaluation</w:t>
      </w:r>
      <w:bookmarkEnd w:id="33"/>
    </w:p>
    <w:p w:rsidR="0092140F" w:rsidRDefault="0092140F" w:rsidP="0092140F">
      <w:pPr>
        <w:ind w:left="1080" w:hanging="1080"/>
        <w:jc w:val="both"/>
        <w:rPr>
          <w:rFonts w:ascii="Book Antiqua" w:hAnsi="Book Antiqua"/>
          <w:b/>
          <w:bCs/>
        </w:rPr>
      </w:pPr>
    </w:p>
    <w:p w:rsidR="0092140F" w:rsidRDefault="0092140F" w:rsidP="0092140F">
      <w:pPr>
        <w:ind w:left="1080" w:hanging="1080"/>
        <w:jc w:val="both"/>
        <w:outlineLvl w:val="1"/>
        <w:rPr>
          <w:rFonts w:ascii="Book Antiqua" w:hAnsi="Book Antiqua"/>
          <w:b/>
          <w:bCs/>
        </w:rPr>
      </w:pPr>
      <w:bookmarkStart w:id="34" w:name="_Toc66454001"/>
      <w:r>
        <w:rPr>
          <w:rFonts w:ascii="Book Antiqua" w:hAnsi="Book Antiqua"/>
          <w:b/>
          <w:bCs/>
        </w:rPr>
        <w:t>20.</w:t>
      </w:r>
      <w:r>
        <w:rPr>
          <w:rFonts w:ascii="Book Antiqua" w:hAnsi="Book Antiqua"/>
          <w:b/>
          <w:bCs/>
        </w:rPr>
        <w:tab/>
        <w:t xml:space="preserve">Opening of </w:t>
      </w:r>
      <w:r w:rsidR="00C833BB">
        <w:rPr>
          <w:rFonts w:ascii="Book Antiqua" w:hAnsi="Book Antiqua"/>
          <w:b/>
          <w:bCs/>
          <w:u w:val="single"/>
        </w:rPr>
        <w:t>bid</w:t>
      </w:r>
      <w:r>
        <w:rPr>
          <w:rFonts w:ascii="Book Antiqua" w:hAnsi="Book Antiqua"/>
          <w:b/>
          <w:bCs/>
        </w:rPr>
        <w:t xml:space="preserve"> by Employer</w:t>
      </w:r>
      <w:bookmarkEnd w:id="34"/>
    </w:p>
    <w:p w:rsidR="0092140F" w:rsidRDefault="0092140F" w:rsidP="0092140F">
      <w:pPr>
        <w:ind w:left="1080" w:hanging="1080"/>
        <w:jc w:val="both"/>
        <w:rPr>
          <w:rFonts w:ascii="Book Antiqua" w:hAnsi="Book Antiqua"/>
        </w:rPr>
      </w:pPr>
    </w:p>
    <w:p w:rsidR="00060284" w:rsidRPr="007052F4" w:rsidRDefault="00060284" w:rsidP="00060284">
      <w:pPr>
        <w:ind w:left="1080" w:hanging="1080"/>
        <w:jc w:val="both"/>
        <w:rPr>
          <w:rFonts w:ascii="Book Antiqua" w:hAnsi="Book Antiqua"/>
        </w:rPr>
      </w:pPr>
      <w:r w:rsidRPr="007052F4">
        <w:rPr>
          <w:rFonts w:ascii="Book Antiqua" w:hAnsi="Book Antiqua"/>
        </w:rPr>
        <w:t>20.1</w:t>
      </w:r>
      <w:r w:rsidRPr="007052F4">
        <w:rPr>
          <w:rFonts w:ascii="Book Antiqua" w:hAnsi="Book Antiqua"/>
        </w:rPr>
        <w:tab/>
        <w:t xml:space="preserve">The Employer will open the bids in public, including withdrawals and modifications made pursuant to ITB Clause 19, in the presence of bidders’ designated representatives who choose to attend, at the time, date, and location stipulated in the </w:t>
      </w:r>
      <w:r w:rsidRPr="007052F4">
        <w:rPr>
          <w:rFonts w:ascii="Book Antiqua" w:hAnsi="Book Antiqua"/>
          <w:b/>
          <w:bCs/>
        </w:rPr>
        <w:t>BDS</w:t>
      </w:r>
      <w:r w:rsidRPr="007052F4">
        <w:rPr>
          <w:rFonts w:ascii="Book Antiqua" w:hAnsi="Book Antiqua"/>
        </w:rPr>
        <w:t>. The bidders’ representatives who are present shall sign a register evidencing their attendance. In the event of the specified date for the submission of bids being declared a holiday for the Employer, the bids will be received upto the appointed time on the next working day.</w:t>
      </w:r>
    </w:p>
    <w:p w:rsidR="00060284" w:rsidRPr="007052F4" w:rsidRDefault="00060284" w:rsidP="00060284">
      <w:pPr>
        <w:ind w:left="1080" w:hanging="1080"/>
        <w:jc w:val="both"/>
        <w:rPr>
          <w:rFonts w:ascii="Book Antiqua" w:hAnsi="Book Antiqua"/>
        </w:rPr>
      </w:pPr>
    </w:p>
    <w:p w:rsidR="00060284" w:rsidRPr="007052F4" w:rsidRDefault="00060284" w:rsidP="00060284">
      <w:pPr>
        <w:ind w:left="1080" w:hanging="1080"/>
        <w:jc w:val="both"/>
        <w:rPr>
          <w:rFonts w:ascii="Book Antiqua" w:hAnsi="Book Antiqua"/>
        </w:rPr>
      </w:pPr>
      <w:r w:rsidRPr="007052F4">
        <w:rPr>
          <w:rFonts w:ascii="Book Antiqua" w:hAnsi="Book Antiqua"/>
        </w:rPr>
        <w:t>20.2</w:t>
      </w:r>
      <w:r w:rsidRPr="007052F4">
        <w:rPr>
          <w:rFonts w:ascii="Book Antiqua" w:hAnsi="Book Antiqua"/>
        </w:rPr>
        <w:tab/>
        <w:t>Envelopes marked “Withdrawal” shall be opened first and the name of the Bidder shall be read out. Bids for which an acceptable notice of withdrawal has been submitted pursuant to ITB Clause 19 shall be returned unopened.</w:t>
      </w:r>
    </w:p>
    <w:p w:rsidR="00060284" w:rsidRPr="007052F4" w:rsidRDefault="00060284" w:rsidP="00060284">
      <w:pPr>
        <w:ind w:left="1080" w:hanging="1080"/>
        <w:jc w:val="both"/>
        <w:rPr>
          <w:rFonts w:ascii="Book Antiqua" w:hAnsi="Book Antiqua"/>
        </w:rPr>
      </w:pPr>
    </w:p>
    <w:p w:rsidR="00060284" w:rsidRPr="007052F4" w:rsidRDefault="00060284" w:rsidP="00060284">
      <w:pPr>
        <w:ind w:left="1080" w:hanging="1080"/>
        <w:jc w:val="both"/>
        <w:rPr>
          <w:rFonts w:ascii="Book Antiqua" w:hAnsi="Book Antiqua"/>
        </w:rPr>
      </w:pPr>
      <w:r w:rsidRPr="007052F4">
        <w:rPr>
          <w:rFonts w:ascii="Book Antiqua" w:hAnsi="Book Antiqua"/>
        </w:rPr>
        <w:t>20.3</w:t>
      </w:r>
      <w:r w:rsidRPr="007052F4">
        <w:rPr>
          <w:rFonts w:ascii="Book Antiqua" w:hAnsi="Book Antiqua"/>
        </w:rPr>
        <w:tab/>
        <w:t xml:space="preserve">No bid shall be rejected at bid opening </w:t>
      </w:r>
      <w:r w:rsidRPr="000613AB">
        <w:rPr>
          <w:rFonts w:ascii="Book Antiqua" w:hAnsi="Book Antiqua"/>
        </w:rPr>
        <w:t xml:space="preserve">except for late bids pursuant to ITB Clause 18. </w:t>
      </w:r>
    </w:p>
    <w:p w:rsidR="00060284" w:rsidRPr="007052F4" w:rsidRDefault="00060284" w:rsidP="00060284">
      <w:pPr>
        <w:ind w:left="1080" w:hanging="1080"/>
        <w:jc w:val="both"/>
        <w:rPr>
          <w:rFonts w:ascii="Book Antiqua" w:hAnsi="Book Antiqua"/>
        </w:rPr>
      </w:pPr>
      <w:r>
        <w:rPr>
          <w:rFonts w:ascii="Book Antiqua" w:hAnsi="Book Antiqua"/>
        </w:rPr>
        <w:t xml:space="preserve">               </w:t>
      </w:r>
    </w:p>
    <w:p w:rsidR="00060284" w:rsidRDefault="00060284" w:rsidP="00060284">
      <w:pPr>
        <w:ind w:left="1080" w:hanging="1080"/>
        <w:jc w:val="both"/>
        <w:rPr>
          <w:rFonts w:ascii="Book Antiqua" w:hAnsi="Book Antiqua"/>
        </w:rPr>
      </w:pPr>
      <w:r w:rsidRPr="007052F4">
        <w:rPr>
          <w:rFonts w:ascii="Book Antiqua" w:hAnsi="Book Antiqua"/>
        </w:rPr>
        <w:t>20.4</w:t>
      </w:r>
      <w:r w:rsidRPr="007052F4">
        <w:rPr>
          <w:rFonts w:ascii="Book Antiqua" w:hAnsi="Book Antiqua"/>
        </w:rPr>
        <w:tab/>
      </w:r>
      <w:r w:rsidR="00F54C25" w:rsidRPr="00F54C25">
        <w:rPr>
          <w:rFonts w:ascii="Book Antiqua" w:hAnsi="Book Antiqua"/>
        </w:rPr>
        <w:t>The Employer shall prepare minutes of the bid opening in the form of Bid Opening Statement, including the information disclosed to those present in accordance with ITB Sub-Clause 20.3.</w:t>
      </w:r>
    </w:p>
    <w:p w:rsidR="00060284" w:rsidRPr="007052F4" w:rsidRDefault="00060284" w:rsidP="00060284">
      <w:pPr>
        <w:ind w:left="1080" w:hanging="1080"/>
        <w:jc w:val="both"/>
        <w:rPr>
          <w:rFonts w:ascii="Book Antiqua" w:hAnsi="Book Antiqua"/>
        </w:rPr>
      </w:pPr>
      <w:r>
        <w:rPr>
          <w:rFonts w:ascii="Book Antiqua" w:hAnsi="Book Antiqua"/>
        </w:rPr>
        <w:lastRenderedPageBreak/>
        <w:t xml:space="preserve"> </w:t>
      </w:r>
    </w:p>
    <w:p w:rsidR="00060284" w:rsidRPr="007052F4" w:rsidRDefault="00060284" w:rsidP="00060284">
      <w:pPr>
        <w:ind w:left="1080" w:hanging="1080"/>
        <w:jc w:val="both"/>
        <w:rPr>
          <w:rFonts w:ascii="Book Antiqua" w:hAnsi="Book Antiqua"/>
        </w:rPr>
      </w:pPr>
      <w:r w:rsidRPr="007052F4">
        <w:rPr>
          <w:rFonts w:ascii="Book Antiqua" w:hAnsi="Book Antiqua"/>
        </w:rPr>
        <w:t>20.5</w:t>
      </w:r>
      <w:r w:rsidRPr="007052F4">
        <w:rPr>
          <w:rFonts w:ascii="Book Antiqua" w:hAnsi="Book Antiqua"/>
        </w:rPr>
        <w:tab/>
        <w:t xml:space="preserve">Bids not opened and read out at bid opening shall not be considered further for evaluation, irrespective of </w:t>
      </w:r>
      <w:r w:rsidRPr="000613AB">
        <w:rPr>
          <w:rFonts w:ascii="Book Antiqua" w:hAnsi="Book Antiqua"/>
        </w:rPr>
        <w:t>the circumstances and shall be returned to the Bidder unopened.</w:t>
      </w:r>
    </w:p>
    <w:p w:rsidR="005F6D09" w:rsidRDefault="005F6D09" w:rsidP="00060284">
      <w:pPr>
        <w:ind w:left="1080" w:hanging="1080"/>
        <w:jc w:val="both"/>
        <w:rPr>
          <w:rFonts w:ascii="Book Antiqua" w:hAnsi="Book Antiqua"/>
          <w:b/>
          <w:bCs/>
        </w:rPr>
      </w:pPr>
    </w:p>
    <w:p w:rsidR="00060284" w:rsidRPr="00542BCC" w:rsidRDefault="00060284" w:rsidP="00914388">
      <w:pPr>
        <w:ind w:left="1080" w:hanging="1080"/>
        <w:jc w:val="both"/>
        <w:outlineLvl w:val="1"/>
        <w:rPr>
          <w:rFonts w:ascii="Book Antiqua" w:hAnsi="Book Antiqua"/>
          <w:b/>
          <w:bCs/>
        </w:rPr>
      </w:pPr>
      <w:bookmarkStart w:id="35" w:name="_Toc66454002"/>
      <w:r w:rsidRPr="00542BCC">
        <w:rPr>
          <w:rFonts w:ascii="Book Antiqua" w:hAnsi="Book Antiqua"/>
          <w:b/>
          <w:bCs/>
        </w:rPr>
        <w:t>21.</w:t>
      </w:r>
      <w:r w:rsidRPr="00542BCC">
        <w:rPr>
          <w:rFonts w:ascii="Book Antiqua" w:hAnsi="Book Antiqua"/>
          <w:b/>
          <w:bCs/>
        </w:rPr>
        <w:tab/>
        <w:t>Clarification of Bids</w:t>
      </w:r>
      <w:bookmarkEnd w:id="35"/>
    </w:p>
    <w:p w:rsidR="00060284" w:rsidRPr="004F0E13" w:rsidRDefault="00060284" w:rsidP="00060284">
      <w:pPr>
        <w:ind w:left="1080" w:hanging="1080"/>
        <w:jc w:val="both"/>
        <w:rPr>
          <w:rFonts w:ascii="Book Antiqua" w:hAnsi="Book Antiqua"/>
        </w:rPr>
      </w:pPr>
    </w:p>
    <w:p w:rsidR="00F54C25" w:rsidRDefault="00060284" w:rsidP="00F54C25">
      <w:pPr>
        <w:ind w:left="1080" w:hanging="1080"/>
        <w:jc w:val="both"/>
        <w:rPr>
          <w:rFonts w:ascii="Book Antiqua" w:hAnsi="Book Antiqua"/>
        </w:rPr>
      </w:pPr>
      <w:r>
        <w:rPr>
          <w:rFonts w:ascii="Book Antiqua" w:hAnsi="Book Antiqua"/>
        </w:rPr>
        <w:t>21.1</w:t>
      </w:r>
      <w:r>
        <w:rPr>
          <w:rFonts w:ascii="Book Antiqua" w:hAnsi="Book Antiqua"/>
        </w:rPr>
        <w:tab/>
      </w:r>
      <w:r w:rsidR="00F54C25" w:rsidRPr="00F54C25">
        <w:rPr>
          <w:rFonts w:ascii="Book Antiqua" w:hAnsi="Book Antiqua"/>
        </w:rPr>
        <w:t>During bid evaluation, the Employer may, at its discretion, ask the Bidder for a clarification of its bid. In case of erroneous/non submission of documents related to/identified in</w:t>
      </w:r>
      <w:r w:rsidR="00E8172F">
        <w:rPr>
          <w:rFonts w:ascii="Book Antiqua" w:hAnsi="Book Antiqua"/>
        </w:rPr>
        <w:t xml:space="preserve"> ITB Sub-Clause 9.3 (b), (e) and (l), </w:t>
      </w:r>
      <w:r w:rsidR="00F54C25" w:rsidRPr="00F54C25">
        <w:rPr>
          <w:rFonts w:ascii="Book Antiqua" w:hAnsi="Book Antiqua"/>
        </w:rPr>
        <w:t>documentary evidence with regard to MSE owned by SC/ST entrepreneurs in line with Public Procurement Policy for MSEs, required to be submitted by the Bidder as per the provisions of the Bidding Documents, the Employer may give the Bidder not more than 7</w:t>
      </w:r>
      <w:r w:rsidR="00F54C25">
        <w:rPr>
          <w:rFonts w:ascii="Book Antiqua" w:hAnsi="Book Antiqua"/>
        </w:rPr>
        <w:t xml:space="preserve"> </w:t>
      </w:r>
      <w:r w:rsidR="00F54C25" w:rsidRPr="00F54C25">
        <w:rPr>
          <w:rFonts w:ascii="Book Antiqua" w:hAnsi="Book Antiqua"/>
        </w:rPr>
        <w:t xml:space="preserve">working </w:t>
      </w:r>
      <w:proofErr w:type="spellStart"/>
      <w:r w:rsidR="00F54C25" w:rsidRPr="00F54C25">
        <w:rPr>
          <w:rFonts w:ascii="Book Antiqua" w:hAnsi="Book Antiqua"/>
        </w:rPr>
        <w:t>days notice</w:t>
      </w:r>
      <w:proofErr w:type="spellEnd"/>
      <w:r w:rsidR="00F54C25" w:rsidRPr="00F54C25">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rsidR="00F150BE" w:rsidRDefault="00F150BE" w:rsidP="00060284">
      <w:pPr>
        <w:ind w:left="1080" w:hanging="1080"/>
        <w:jc w:val="both"/>
        <w:rPr>
          <w:rFonts w:ascii="Book Antiqua" w:hAnsi="Book Antiqua"/>
        </w:rPr>
      </w:pPr>
    </w:p>
    <w:p w:rsidR="00060284" w:rsidRPr="00542BCC" w:rsidRDefault="00060284" w:rsidP="00914388">
      <w:pPr>
        <w:ind w:left="1080" w:hanging="1080"/>
        <w:jc w:val="both"/>
        <w:outlineLvl w:val="1"/>
        <w:rPr>
          <w:rFonts w:ascii="Book Antiqua" w:hAnsi="Book Antiqua"/>
          <w:b/>
          <w:bCs/>
        </w:rPr>
      </w:pPr>
      <w:bookmarkStart w:id="36" w:name="_Toc66454003"/>
      <w:r w:rsidRPr="00542BCC">
        <w:rPr>
          <w:rFonts w:ascii="Book Antiqua" w:hAnsi="Book Antiqua"/>
          <w:b/>
          <w:bCs/>
        </w:rPr>
        <w:t>22.</w:t>
      </w:r>
      <w:r w:rsidRPr="00542BCC">
        <w:rPr>
          <w:rFonts w:ascii="Book Antiqua" w:hAnsi="Book Antiqua"/>
          <w:b/>
          <w:bCs/>
        </w:rPr>
        <w:tab/>
        <w:t>Preliminary Examination of Bids</w:t>
      </w:r>
      <w:bookmarkEnd w:id="36"/>
    </w:p>
    <w:p w:rsidR="00060284" w:rsidRPr="004F0E13" w:rsidRDefault="00060284" w:rsidP="00060284">
      <w:pPr>
        <w:ind w:left="1080" w:hanging="1080"/>
        <w:jc w:val="both"/>
        <w:rPr>
          <w:rFonts w:ascii="Book Antiqua" w:hAnsi="Book Antiqua"/>
        </w:rPr>
      </w:pPr>
    </w:p>
    <w:p w:rsidR="00060284" w:rsidRPr="004F0E13" w:rsidRDefault="00060284" w:rsidP="00060284">
      <w:pPr>
        <w:ind w:left="1080" w:hanging="1080"/>
        <w:jc w:val="both"/>
        <w:rPr>
          <w:rFonts w:ascii="Book Antiqua" w:hAnsi="Book Antiqua"/>
        </w:rPr>
      </w:pPr>
      <w:r>
        <w:rPr>
          <w:rFonts w:ascii="Book Antiqua" w:hAnsi="Book Antiqua"/>
        </w:rPr>
        <w:t>22.1</w:t>
      </w:r>
      <w:r>
        <w:rPr>
          <w:rFonts w:ascii="Book Antiqua" w:hAnsi="Book Antiqua"/>
        </w:rPr>
        <w:tab/>
      </w:r>
      <w:r w:rsidRPr="004F0E13">
        <w:rPr>
          <w:rFonts w:ascii="Book Antiqua" w:hAnsi="Book Antiqua"/>
        </w:rPr>
        <w:t>The Employer will examine the bids to determine whether they are complete, whether any computational errors have been made, whether required sureties have been furnished, whether the documents have been properly signed, and whether the bids are generally in order.</w:t>
      </w:r>
    </w:p>
    <w:p w:rsidR="00060284" w:rsidRPr="004F0E13" w:rsidRDefault="00060284" w:rsidP="00060284">
      <w:pPr>
        <w:ind w:left="1080" w:hanging="1080"/>
        <w:jc w:val="both"/>
        <w:rPr>
          <w:rFonts w:ascii="Book Antiqua" w:hAnsi="Book Antiqua"/>
        </w:rPr>
      </w:pPr>
    </w:p>
    <w:p w:rsidR="00060284" w:rsidRDefault="00060284" w:rsidP="00060284">
      <w:pPr>
        <w:ind w:left="1080" w:hanging="1080"/>
        <w:jc w:val="both"/>
        <w:rPr>
          <w:rFonts w:ascii="Book Antiqua" w:hAnsi="Book Antiqua"/>
        </w:rPr>
      </w:pPr>
      <w:r>
        <w:rPr>
          <w:rFonts w:ascii="Book Antiqua" w:hAnsi="Book Antiqua"/>
        </w:rPr>
        <w:t>22.2</w:t>
      </w:r>
      <w:r>
        <w:rPr>
          <w:rFonts w:ascii="Book Antiqua" w:hAnsi="Book Antiqua"/>
        </w:rPr>
        <w:tab/>
      </w:r>
      <w:r w:rsidRPr="004F0E13">
        <w:rPr>
          <w:rFonts w:ascii="Book Antiqua" w:hAnsi="Book Antiqua"/>
        </w:rPr>
        <w:t xml:space="preserve">Arithmetical errors will be rectified on the following basis. If there is a discrepancy between the unit price and the total price, which is obtained by multiplying the unit price and quantity, or between subtotals and the total price, the unit or subtotal price shall prevail, and the total price shall be corrected. </w:t>
      </w:r>
      <w:r w:rsidRPr="00A613E2">
        <w:rPr>
          <w:rFonts w:ascii="Book Antiqua" w:hAnsi="Book Antiqua"/>
        </w:rPr>
        <w:t xml:space="preserve">However, in case of items quoted without indicating any quantity or the items for which the quantities are to be estimated by the Bidder, the total price quoted against such items shall prevail. </w:t>
      </w:r>
      <w:r w:rsidRPr="0058619C">
        <w:rPr>
          <w:rFonts w:ascii="Book Antiqua" w:hAnsi="Book Antiqua"/>
        </w:rPr>
        <w:t xml:space="preserve">If there is a discrepancy between words and figures, the amount in words will prevail. </w:t>
      </w:r>
      <w:r w:rsidRPr="00A613E2">
        <w:rPr>
          <w:rFonts w:ascii="Book Antiqua" w:hAnsi="Book Antiqua"/>
        </w:rPr>
        <w:t xml:space="preserve">The subtotal, total price or the total bid price, irrespective of the discrepancy between the amount indicated in words or figures shall be rectified in line with the procedure explained above. </w:t>
      </w:r>
      <w:r w:rsidRPr="0058619C">
        <w:rPr>
          <w:rFonts w:ascii="Book Antiqua" w:hAnsi="Book Antiqua"/>
        </w:rPr>
        <w:t>If the Bidder does not accept the correction of errors, its bid will be rejected and the amount of Bid Security forfeited.</w:t>
      </w:r>
    </w:p>
    <w:p w:rsidR="00060284" w:rsidRPr="009B0BBF" w:rsidRDefault="00060284" w:rsidP="00060284">
      <w:pPr>
        <w:ind w:left="1080" w:hanging="1080"/>
        <w:jc w:val="both"/>
        <w:rPr>
          <w:rFonts w:ascii="Book Antiqua" w:hAnsi="Book Antiqua"/>
        </w:rPr>
      </w:pPr>
    </w:p>
    <w:p w:rsidR="00060284" w:rsidRPr="009B0BBF" w:rsidRDefault="00060284" w:rsidP="00060284">
      <w:pPr>
        <w:ind w:left="1035"/>
        <w:jc w:val="both"/>
        <w:rPr>
          <w:rFonts w:ascii="Book Antiqua" w:hAnsi="Book Antiqua"/>
        </w:rPr>
      </w:pPr>
      <w:r w:rsidRPr="009B0BBF">
        <w:rPr>
          <w:rFonts w:ascii="Book Antiqua" w:hAnsi="Book Antiqua"/>
        </w:rPr>
        <w:t xml:space="preserve">The prices of all such item(s) against which the Bidder has not quoted rates/amount (viz., items left blank or against which ‘-‘ is indicated) in </w:t>
      </w:r>
      <w:r w:rsidRPr="009B0BBF">
        <w:rPr>
          <w:rFonts w:ascii="Book Antiqua" w:hAnsi="Book Antiqua"/>
        </w:rPr>
        <w:lastRenderedPageBreak/>
        <w:t>the Price Schedules will be deemed to have been included in other item(s).</w:t>
      </w:r>
    </w:p>
    <w:p w:rsidR="00060284" w:rsidRPr="009B0BBF" w:rsidRDefault="00060284" w:rsidP="00060284">
      <w:pPr>
        <w:ind w:left="1035"/>
        <w:jc w:val="both"/>
        <w:rPr>
          <w:rFonts w:ascii="Book Antiqua" w:hAnsi="Book Antiqua"/>
        </w:rPr>
      </w:pPr>
    </w:p>
    <w:p w:rsidR="00060284" w:rsidRPr="009B0BBF" w:rsidRDefault="00060284" w:rsidP="00060284">
      <w:pPr>
        <w:ind w:left="1035"/>
        <w:jc w:val="both"/>
        <w:rPr>
          <w:rFonts w:ascii="Book Antiqua" w:hAnsi="Book Antiqua"/>
        </w:rPr>
      </w:pPr>
      <w:r w:rsidRPr="009B0BBF">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rsidR="00060284" w:rsidRPr="009B0BBF" w:rsidRDefault="00060284" w:rsidP="00060284">
      <w:pPr>
        <w:jc w:val="both"/>
        <w:rPr>
          <w:rFonts w:ascii="Book Antiqua" w:hAnsi="Book Antiqua"/>
          <w:sz w:val="18"/>
          <w:szCs w:val="18"/>
        </w:rPr>
      </w:pPr>
    </w:p>
    <w:p w:rsidR="00060284" w:rsidRPr="004F0E13" w:rsidRDefault="00060284" w:rsidP="00060284">
      <w:pPr>
        <w:ind w:left="1080"/>
        <w:jc w:val="both"/>
        <w:rPr>
          <w:rFonts w:ascii="Book Antiqua" w:hAnsi="Book Antiqua"/>
        </w:rPr>
      </w:pPr>
      <w:r w:rsidRPr="004F0E13">
        <w:rPr>
          <w:rFonts w:ascii="Book Antiqua" w:hAnsi="Book Antiqua"/>
        </w:rPr>
        <w:t>The Bidder should ensure that the prices furnished in various price schedules are consistent with each other. In case of any inconsistency in the prices furnished in the specified price schedules to be identified in Bid Form for this purpose, the Employer shall be entitled to consider the highest price for the purpose of evaluation and for the purpose of award of the Contract use the lowest of the prices in these schedules.</w:t>
      </w:r>
    </w:p>
    <w:p w:rsidR="00060284" w:rsidRDefault="00060284" w:rsidP="00060284">
      <w:pPr>
        <w:ind w:left="1080" w:hanging="1080"/>
        <w:jc w:val="both"/>
        <w:rPr>
          <w:rFonts w:ascii="Book Antiqua" w:hAnsi="Book Antiqua"/>
        </w:rPr>
      </w:pPr>
    </w:p>
    <w:p w:rsidR="00DB1035" w:rsidRPr="00EE4E7A" w:rsidRDefault="00DB1035" w:rsidP="00DB1035">
      <w:pPr>
        <w:ind w:left="1080"/>
        <w:jc w:val="both"/>
        <w:rPr>
          <w:rFonts w:ascii="Book Antiqua" w:hAnsi="Book Antiqua"/>
        </w:rPr>
      </w:pPr>
      <w:r w:rsidRPr="00EE4E7A">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r w:rsidRPr="00EE4E7A">
        <w:rPr>
          <w:rFonts w:ascii="Book Antiqua" w:hAnsi="Book Antiqua"/>
          <w:b/>
          <w:bCs/>
        </w:rPr>
        <w:t xml:space="preserve">If the bidder has left the cells for confirmation of HSN/SAC code and/or corresponding rate of GST “blank”, the HSN/SAC code and/or corresponding rate indicated by the Employer shall be deemed to be the one confirmed by the Bidder. </w:t>
      </w:r>
      <w:r w:rsidRPr="00EE4E7A">
        <w:rPr>
          <w:rFonts w:ascii="Book Antiqua" w:hAnsi="Book Antiqua"/>
        </w:rPr>
        <w:t xml:space="preserve">The </w:t>
      </w:r>
      <w:r w:rsidRPr="00EE4E7A">
        <w:rPr>
          <w:rFonts w:ascii="Book Antiqua" w:hAnsi="Book Antiqua"/>
          <w:b/>
          <w:bCs/>
        </w:rPr>
        <w:t>GST</w:t>
      </w:r>
      <w:r w:rsidRPr="00EE4E7A">
        <w:rPr>
          <w:rFonts w:ascii="Book Antiqua" w:hAnsi="Book Antiqua"/>
        </w:rPr>
        <w:t xml:space="preserve"> rate and amount so ascertained by the Employer for</w:t>
      </w:r>
      <w:r w:rsidRPr="00EE4E7A">
        <w:rPr>
          <w:rFonts w:ascii="Book Antiqua" w:hAnsi="Book Antiqua"/>
          <w:b/>
          <w:bCs/>
        </w:rPr>
        <w:t xml:space="preserve"> the said HSN/SAC code</w:t>
      </w:r>
      <w:r w:rsidRPr="00EE4E7A">
        <w:rPr>
          <w:rFonts w:ascii="Book Antiqua" w:hAnsi="Book Antiqua"/>
        </w:rPr>
        <w:t xml:space="preserve"> shall prevail.</w:t>
      </w:r>
    </w:p>
    <w:p w:rsidR="00DB1035" w:rsidRPr="00EE4E7A" w:rsidRDefault="00DB1035" w:rsidP="00DB1035">
      <w:pPr>
        <w:jc w:val="both"/>
        <w:rPr>
          <w:rFonts w:ascii="Book Antiqua" w:hAnsi="Book Antiqua"/>
          <w:b/>
          <w:bCs/>
        </w:rPr>
      </w:pPr>
    </w:p>
    <w:p w:rsidR="00DB1035" w:rsidRPr="00EE4E7A" w:rsidRDefault="00DB1035" w:rsidP="00DB1035">
      <w:pPr>
        <w:ind w:left="1080"/>
        <w:jc w:val="both"/>
        <w:rPr>
          <w:rFonts w:ascii="Book Antiqua" w:hAnsi="Book Antiqua"/>
          <w:b/>
          <w:bCs/>
        </w:rPr>
      </w:pPr>
      <w:r w:rsidRPr="00EE4E7A">
        <w:rPr>
          <w:rFonts w:ascii="Book Antiqua" w:hAnsi="Book Antiqua"/>
          <w:b/>
          <w:bCs/>
        </w:rPr>
        <w:t xml:space="preserve">The rate of GST for the purpose of evaluation shall be the rate of GST as confirmed/deemed confirmed by the bidder for each item in the bid/schedules.  </w:t>
      </w:r>
    </w:p>
    <w:p w:rsidR="00DB1035" w:rsidRPr="004F0E13" w:rsidRDefault="00DB1035" w:rsidP="00060284">
      <w:pPr>
        <w:ind w:left="1080" w:hanging="1080"/>
        <w:jc w:val="both"/>
        <w:rPr>
          <w:rFonts w:ascii="Book Antiqua" w:hAnsi="Book Antiqua"/>
        </w:rPr>
      </w:pPr>
    </w:p>
    <w:p w:rsidR="00060284" w:rsidRPr="004F0E13" w:rsidRDefault="00060284" w:rsidP="00060284">
      <w:pPr>
        <w:ind w:left="1080" w:hanging="1080"/>
        <w:jc w:val="both"/>
        <w:rPr>
          <w:rFonts w:ascii="Book Antiqua" w:hAnsi="Book Antiqua"/>
        </w:rPr>
      </w:pPr>
      <w:r>
        <w:rPr>
          <w:rFonts w:ascii="Book Antiqua" w:hAnsi="Book Antiqua"/>
        </w:rPr>
        <w:t>22.3</w:t>
      </w:r>
      <w:r>
        <w:rPr>
          <w:rFonts w:ascii="Book Antiqua" w:hAnsi="Book Antiqua"/>
        </w:rPr>
        <w:tab/>
      </w:r>
      <w:r w:rsidRPr="004F0E13">
        <w:rPr>
          <w:rFonts w:ascii="Book Antiqua" w:hAnsi="Book Antiqua"/>
        </w:rPr>
        <w:t>The Employer may waive any minor informality, nonconformity or irregularity in a bid that does not constitute a material deviation, whether or not identifi</w:t>
      </w:r>
      <w:r w:rsidR="00152FE4">
        <w:rPr>
          <w:rFonts w:ascii="Book Antiqua" w:hAnsi="Book Antiqua"/>
        </w:rPr>
        <w:t>ed by the Bidder in Attachment 4</w:t>
      </w:r>
      <w:r w:rsidRPr="004F0E13">
        <w:rPr>
          <w:rFonts w:ascii="Book Antiqua" w:hAnsi="Book Antiqua"/>
        </w:rPr>
        <w:t xml:space="preserve"> to its bid, and that does not prejudice or affect the relative ranking of any Bidder as a result of the technical and commercial evaluation, pursuant to ITB Clauses 24 and 25.</w:t>
      </w:r>
    </w:p>
    <w:p w:rsidR="00060284" w:rsidRPr="004F0E13" w:rsidRDefault="00060284" w:rsidP="00060284">
      <w:pPr>
        <w:ind w:left="547" w:hanging="547"/>
        <w:jc w:val="both"/>
        <w:rPr>
          <w:rFonts w:ascii="Book Antiqua" w:hAnsi="Book Antiqua"/>
        </w:rPr>
      </w:pPr>
    </w:p>
    <w:p w:rsidR="00060284" w:rsidRPr="004F0E13" w:rsidRDefault="00060284" w:rsidP="00060284">
      <w:pPr>
        <w:ind w:left="1080" w:hanging="1080"/>
        <w:jc w:val="both"/>
        <w:rPr>
          <w:rFonts w:ascii="Book Antiqua" w:hAnsi="Book Antiqua"/>
        </w:rPr>
      </w:pPr>
      <w:r>
        <w:rPr>
          <w:rFonts w:ascii="Book Antiqua" w:hAnsi="Book Antiqua"/>
        </w:rPr>
        <w:t>22.4</w:t>
      </w:r>
      <w:r>
        <w:rPr>
          <w:rFonts w:ascii="Book Antiqua" w:hAnsi="Book Antiqua"/>
        </w:rPr>
        <w:tab/>
      </w:r>
      <w:r w:rsidRPr="004F0E13">
        <w:rPr>
          <w:rFonts w:ascii="Book Antiqua" w:hAnsi="Book Antiqua"/>
        </w:rPr>
        <w:t xml:space="preserve">Prior to the detailed evaluation, the Employer will determine whether each bid is of acceptable quality, is complete and is substantially </w:t>
      </w:r>
      <w:r w:rsidRPr="004F0E13">
        <w:rPr>
          <w:rFonts w:ascii="Book Antiqua" w:hAnsi="Book Antiqua"/>
        </w:rPr>
        <w:lastRenderedPageBreak/>
        <w:t>responsive to the Bidding Documents. Any deviations, conditionality or reservation introduced in Attachment-</w:t>
      </w:r>
      <w:r w:rsidR="00DA4129">
        <w:rPr>
          <w:rFonts w:ascii="Book Antiqua" w:hAnsi="Book Antiqua"/>
        </w:rPr>
        <w:t>4</w:t>
      </w:r>
      <w:r w:rsidRPr="004F0E13">
        <w:rPr>
          <w:rFonts w:ascii="Book Antiqua" w:hAnsi="Book Antiqua"/>
        </w:rPr>
        <w:t xml:space="preserve"> and/or in the Bid Form, Price Schedules &amp;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rsidR="00060284" w:rsidRPr="004F0E13" w:rsidRDefault="00060284" w:rsidP="00060284">
      <w:pPr>
        <w:ind w:left="547" w:hanging="547"/>
        <w:jc w:val="both"/>
        <w:rPr>
          <w:rFonts w:ascii="Book Antiqua" w:hAnsi="Book Antiqua"/>
        </w:rPr>
      </w:pPr>
    </w:p>
    <w:p w:rsidR="00060284" w:rsidRPr="004F0E13" w:rsidRDefault="00060284" w:rsidP="00060284">
      <w:pPr>
        <w:ind w:left="1080" w:hanging="1080"/>
        <w:jc w:val="both"/>
        <w:rPr>
          <w:rFonts w:ascii="Book Antiqua" w:hAnsi="Book Antiqua"/>
        </w:rPr>
      </w:pPr>
      <w:r>
        <w:rPr>
          <w:rFonts w:ascii="Book Antiqua" w:hAnsi="Book Antiqua"/>
        </w:rPr>
        <w:t>22.4.2</w:t>
      </w:r>
      <w:r>
        <w:rPr>
          <w:rFonts w:ascii="Book Antiqua" w:hAnsi="Book Antiqua"/>
        </w:rPr>
        <w:tab/>
      </w:r>
      <w:r w:rsidRPr="004F0E13">
        <w:rPr>
          <w:rFonts w:ascii="Book Antiqua" w:hAnsi="Book Antiqua"/>
        </w:rPr>
        <w:t xml:space="preserve">Regarding deviations, conditionality or reservations introduced in the bid, which will be reviewed to conduct a determination of substantial responsiveness of the Bidder’s bid as stated in ITB </w:t>
      </w:r>
      <w:r>
        <w:rPr>
          <w:rFonts w:ascii="Book Antiqua" w:hAnsi="Book Antiqua"/>
        </w:rPr>
        <w:t>Sub-</w:t>
      </w:r>
      <w:r w:rsidRPr="004F0E13">
        <w:rPr>
          <w:rFonts w:ascii="Book Antiqua" w:hAnsi="Book Antiqua"/>
        </w:rPr>
        <w:t>Clause 22.4, the order of precedence of these documents to address contradictions, if any, in the contents of the bid, shall be as follows:</w:t>
      </w:r>
    </w:p>
    <w:p w:rsidR="00060284" w:rsidRPr="004F0E13" w:rsidRDefault="00060284" w:rsidP="00060284">
      <w:pPr>
        <w:ind w:left="1080" w:hanging="1080"/>
        <w:jc w:val="both"/>
        <w:rPr>
          <w:rFonts w:ascii="Book Antiqua" w:hAnsi="Book Antiqua"/>
        </w:rPr>
      </w:pPr>
    </w:p>
    <w:p w:rsidR="00060284" w:rsidRPr="004F0E13" w:rsidRDefault="00060284" w:rsidP="00060284">
      <w:pPr>
        <w:ind w:left="1620" w:hanging="540"/>
        <w:jc w:val="both"/>
        <w:rPr>
          <w:rFonts w:ascii="Book Antiqua" w:hAnsi="Book Antiqua"/>
        </w:rPr>
      </w:pPr>
      <w:r w:rsidRPr="004F0E13">
        <w:rPr>
          <w:rFonts w:ascii="Book Antiqua" w:hAnsi="Book Antiqua"/>
        </w:rPr>
        <w:t>I.    Covering Letter</w:t>
      </w:r>
    </w:p>
    <w:p w:rsidR="00060284" w:rsidRPr="004F0E13" w:rsidRDefault="00060284" w:rsidP="00060284">
      <w:pPr>
        <w:ind w:left="1620" w:hanging="540"/>
        <w:jc w:val="both"/>
        <w:rPr>
          <w:rFonts w:ascii="Book Antiqua" w:hAnsi="Book Antiqua"/>
        </w:rPr>
      </w:pPr>
      <w:r>
        <w:rPr>
          <w:rFonts w:ascii="Book Antiqua" w:hAnsi="Book Antiqua"/>
        </w:rPr>
        <w:t>II.   Bid Form</w:t>
      </w:r>
    </w:p>
    <w:p w:rsidR="00060284" w:rsidRPr="004F0E13" w:rsidRDefault="00A95FE1" w:rsidP="00060284">
      <w:pPr>
        <w:ind w:left="1620" w:hanging="540"/>
        <w:jc w:val="both"/>
        <w:rPr>
          <w:rFonts w:ascii="Book Antiqua" w:hAnsi="Book Antiqua"/>
        </w:rPr>
      </w:pPr>
      <w:r>
        <w:rPr>
          <w:rFonts w:ascii="Book Antiqua" w:hAnsi="Book Antiqua"/>
        </w:rPr>
        <w:t>III.  Attachment-4</w:t>
      </w:r>
      <w:r w:rsidR="00060284">
        <w:rPr>
          <w:rFonts w:ascii="Book Antiqua" w:hAnsi="Book Antiqua"/>
        </w:rPr>
        <w:t xml:space="preserve"> </w:t>
      </w:r>
      <w:r w:rsidR="00060284" w:rsidRPr="001223C3">
        <w:rPr>
          <w:rFonts w:ascii="Book Antiqua" w:hAnsi="Book Antiqua"/>
        </w:rPr>
        <w:t>: Deviations</w:t>
      </w:r>
    </w:p>
    <w:p w:rsidR="00060284" w:rsidRPr="004F0E13" w:rsidRDefault="00060284" w:rsidP="00060284">
      <w:pPr>
        <w:ind w:left="1620" w:hanging="540"/>
        <w:jc w:val="both"/>
        <w:rPr>
          <w:rFonts w:ascii="Book Antiqua" w:hAnsi="Book Antiqua"/>
        </w:rPr>
      </w:pPr>
      <w:r w:rsidRPr="004F0E13">
        <w:rPr>
          <w:rFonts w:ascii="Book Antiqua" w:hAnsi="Book Antiqua"/>
        </w:rPr>
        <w:t>IV.  Price Schedule</w:t>
      </w:r>
    </w:p>
    <w:p w:rsidR="00060284" w:rsidRPr="004F0E13" w:rsidRDefault="00060284" w:rsidP="00060284">
      <w:pPr>
        <w:ind w:left="1620" w:hanging="540"/>
        <w:jc w:val="both"/>
        <w:rPr>
          <w:rFonts w:ascii="Book Antiqua" w:hAnsi="Book Antiqua"/>
        </w:rPr>
      </w:pPr>
      <w:r w:rsidRPr="004F0E13">
        <w:rPr>
          <w:rFonts w:ascii="Book Antiqua" w:hAnsi="Book Antiqua"/>
        </w:rPr>
        <w:t>V.   Technical Data Sheet</w:t>
      </w:r>
    </w:p>
    <w:p w:rsidR="00060284" w:rsidRPr="004F0E13" w:rsidRDefault="00060284" w:rsidP="00060284">
      <w:pPr>
        <w:ind w:left="1620" w:hanging="540"/>
        <w:jc w:val="both"/>
        <w:rPr>
          <w:rFonts w:ascii="Book Antiqua" w:hAnsi="Book Antiqua"/>
        </w:rPr>
      </w:pPr>
      <w:r w:rsidRPr="004F0E13">
        <w:rPr>
          <w:rFonts w:ascii="Book Antiqua" w:hAnsi="Book Antiqua"/>
        </w:rPr>
        <w:t xml:space="preserve">VI.  Any other part of the bid </w:t>
      </w:r>
    </w:p>
    <w:p w:rsidR="00060284" w:rsidRPr="004F0E13" w:rsidRDefault="00060284" w:rsidP="00060284">
      <w:pPr>
        <w:ind w:left="1080" w:hanging="1080"/>
        <w:jc w:val="both"/>
        <w:rPr>
          <w:rFonts w:ascii="Book Antiqua" w:hAnsi="Book Antiqua"/>
        </w:rPr>
      </w:pPr>
    </w:p>
    <w:p w:rsidR="00060284" w:rsidRPr="004F0E13" w:rsidRDefault="00060284" w:rsidP="00060284">
      <w:pPr>
        <w:ind w:left="1080"/>
        <w:jc w:val="both"/>
        <w:rPr>
          <w:rFonts w:ascii="Book Antiqua" w:hAnsi="Book Antiqua"/>
        </w:rPr>
      </w:pPr>
      <w:r w:rsidRPr="004F0E13">
        <w:rPr>
          <w:rFonts w:ascii="Book Antiqua" w:hAnsi="Book Antiqua"/>
        </w:rPr>
        <w:t xml:space="preserve">Contents of the document at Sr. No. I above will have overriding precedence over other documents (Sr. No. II to VI above).  Similarly, contents of document at Sr. No. II above will have overriding precedence over other documents (Sr. No. III to VI above), and so on.  </w:t>
      </w:r>
    </w:p>
    <w:p w:rsidR="00060284" w:rsidRPr="004F0E13" w:rsidRDefault="00060284" w:rsidP="00060284">
      <w:pPr>
        <w:ind w:left="1080" w:hanging="1080"/>
        <w:jc w:val="both"/>
        <w:rPr>
          <w:rFonts w:ascii="Book Antiqua" w:hAnsi="Book Antiqua"/>
        </w:rPr>
      </w:pPr>
    </w:p>
    <w:p w:rsidR="00060284" w:rsidRPr="004F0E13" w:rsidRDefault="00060284" w:rsidP="00060284">
      <w:pPr>
        <w:ind w:left="1080" w:hanging="1080"/>
        <w:jc w:val="both"/>
        <w:rPr>
          <w:rFonts w:ascii="Book Antiqua" w:hAnsi="Book Antiqua"/>
        </w:rPr>
      </w:pPr>
      <w:r>
        <w:rPr>
          <w:rFonts w:ascii="Book Antiqua" w:hAnsi="Book Antiqua"/>
        </w:rPr>
        <w:t>22.5</w:t>
      </w:r>
      <w:r>
        <w:rPr>
          <w:rFonts w:ascii="Book Antiqua" w:hAnsi="Book Antiqua"/>
        </w:rPr>
        <w:tab/>
      </w:r>
      <w:r w:rsidRPr="004F0E13">
        <w:rPr>
          <w:rFonts w:ascii="Book Antiqua" w:hAnsi="Book Antiqua"/>
        </w:rPr>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rsidR="00DB1035" w:rsidRDefault="00DB1035" w:rsidP="00060284">
      <w:pPr>
        <w:ind w:left="1080" w:hanging="1080"/>
        <w:jc w:val="both"/>
        <w:rPr>
          <w:rFonts w:ascii="Book Antiqua" w:hAnsi="Book Antiqua"/>
        </w:rPr>
      </w:pPr>
    </w:p>
    <w:p w:rsidR="001D0AC6" w:rsidRPr="004F0E13" w:rsidRDefault="001D0AC6" w:rsidP="00060284">
      <w:pPr>
        <w:ind w:left="1080" w:hanging="1080"/>
        <w:jc w:val="both"/>
        <w:rPr>
          <w:rFonts w:ascii="Book Antiqua" w:hAnsi="Book Antiqua"/>
        </w:rPr>
      </w:pPr>
    </w:p>
    <w:p w:rsidR="00060284" w:rsidRPr="00542BCC" w:rsidRDefault="00060284" w:rsidP="00914388">
      <w:pPr>
        <w:ind w:left="1080" w:hanging="1080"/>
        <w:jc w:val="both"/>
        <w:outlineLvl w:val="1"/>
        <w:rPr>
          <w:rFonts w:ascii="Book Antiqua" w:hAnsi="Book Antiqua"/>
          <w:b/>
          <w:bCs/>
        </w:rPr>
      </w:pPr>
      <w:bookmarkStart w:id="37" w:name="_Toc66454004"/>
      <w:r w:rsidRPr="00542BCC">
        <w:rPr>
          <w:rFonts w:ascii="Book Antiqua" w:hAnsi="Book Antiqua"/>
          <w:b/>
          <w:bCs/>
        </w:rPr>
        <w:t>23.</w:t>
      </w:r>
      <w:r w:rsidRPr="00542BCC">
        <w:rPr>
          <w:rFonts w:ascii="Book Antiqua" w:hAnsi="Book Antiqua"/>
          <w:b/>
          <w:bCs/>
        </w:rPr>
        <w:tab/>
        <w:t>Conversion to Single Currency</w:t>
      </w:r>
      <w:bookmarkEnd w:id="37"/>
    </w:p>
    <w:p w:rsidR="00060284" w:rsidRPr="004F0E13" w:rsidRDefault="00060284" w:rsidP="00060284">
      <w:pPr>
        <w:ind w:left="1080" w:hanging="1080"/>
        <w:jc w:val="both"/>
        <w:rPr>
          <w:rFonts w:ascii="Book Antiqua" w:hAnsi="Book Antiqua"/>
        </w:rPr>
      </w:pPr>
    </w:p>
    <w:p w:rsidR="00060284" w:rsidRPr="004F0E13" w:rsidRDefault="00060284" w:rsidP="00060284">
      <w:pPr>
        <w:ind w:left="1080" w:hanging="1080"/>
        <w:jc w:val="both"/>
        <w:rPr>
          <w:rFonts w:ascii="Book Antiqua" w:hAnsi="Book Antiqua"/>
        </w:rPr>
      </w:pPr>
      <w:r>
        <w:rPr>
          <w:rFonts w:ascii="Book Antiqua" w:hAnsi="Book Antiqua"/>
        </w:rPr>
        <w:t>23.1</w:t>
      </w:r>
      <w:r>
        <w:rPr>
          <w:rFonts w:ascii="Book Antiqua" w:hAnsi="Book Antiqua"/>
        </w:rPr>
        <w:tab/>
      </w:r>
      <w:r w:rsidRPr="004F0E13">
        <w:rPr>
          <w:rFonts w:ascii="Book Antiqua" w:hAnsi="Book Antiqua"/>
        </w:rPr>
        <w:t>This shall not be applicable as domestic firms are required to quote the prices in Indian Rupees only.</w:t>
      </w:r>
    </w:p>
    <w:p w:rsidR="00060284" w:rsidRPr="004F0E13" w:rsidRDefault="00060284" w:rsidP="00060284">
      <w:pPr>
        <w:jc w:val="both"/>
        <w:rPr>
          <w:rFonts w:ascii="Book Antiqua" w:hAnsi="Book Antiqua"/>
        </w:rPr>
      </w:pPr>
    </w:p>
    <w:p w:rsidR="00060284" w:rsidRPr="00542BCC" w:rsidRDefault="00060284" w:rsidP="00914388">
      <w:pPr>
        <w:ind w:left="1080" w:hanging="1080"/>
        <w:jc w:val="both"/>
        <w:outlineLvl w:val="1"/>
        <w:rPr>
          <w:rFonts w:ascii="Book Antiqua" w:hAnsi="Book Antiqua"/>
          <w:b/>
          <w:bCs/>
        </w:rPr>
      </w:pPr>
      <w:bookmarkStart w:id="38" w:name="_Toc66454005"/>
      <w:r w:rsidRPr="00542BCC">
        <w:rPr>
          <w:rFonts w:ascii="Book Antiqua" w:hAnsi="Book Antiqua"/>
          <w:b/>
          <w:bCs/>
        </w:rPr>
        <w:t>24.</w:t>
      </w:r>
      <w:r w:rsidRPr="00542BCC">
        <w:rPr>
          <w:rFonts w:ascii="Book Antiqua" w:hAnsi="Book Antiqua"/>
          <w:b/>
          <w:bCs/>
        </w:rPr>
        <w:tab/>
        <w:t>Technical Evaluation</w:t>
      </w:r>
      <w:bookmarkEnd w:id="38"/>
    </w:p>
    <w:p w:rsidR="00060284" w:rsidRPr="004F0E13" w:rsidRDefault="00060284" w:rsidP="00060284">
      <w:pPr>
        <w:ind w:left="1080" w:hanging="1080"/>
        <w:jc w:val="both"/>
        <w:rPr>
          <w:rFonts w:ascii="Book Antiqua" w:hAnsi="Book Antiqua"/>
        </w:rPr>
      </w:pPr>
    </w:p>
    <w:p w:rsidR="00060284" w:rsidRPr="004F0E13" w:rsidRDefault="00060284" w:rsidP="00060284">
      <w:pPr>
        <w:ind w:left="1080" w:hanging="1080"/>
        <w:jc w:val="both"/>
        <w:rPr>
          <w:rFonts w:ascii="Book Antiqua" w:hAnsi="Book Antiqua"/>
        </w:rPr>
      </w:pPr>
      <w:r>
        <w:rPr>
          <w:rFonts w:ascii="Book Antiqua" w:hAnsi="Book Antiqua"/>
        </w:rPr>
        <w:t>24.1</w:t>
      </w:r>
      <w:r>
        <w:rPr>
          <w:rFonts w:ascii="Book Antiqua" w:hAnsi="Book Antiqua"/>
        </w:rPr>
        <w:tab/>
      </w:r>
      <w:r w:rsidRPr="004F0E13">
        <w:rPr>
          <w:rFonts w:ascii="Book Antiqua" w:hAnsi="Book Antiqua"/>
        </w:rPr>
        <w:t xml:space="preserve">The Employer will carry out a detailed evaluation of the bids previously determined to be substantially responsive in order to determine whether the technical aspects are in accordance with the requirements set forth in the </w:t>
      </w:r>
      <w:r>
        <w:rPr>
          <w:rFonts w:ascii="Book Antiqua" w:hAnsi="Book Antiqua"/>
        </w:rPr>
        <w:t>Bidding Documents</w:t>
      </w:r>
      <w:r w:rsidRPr="004F0E13">
        <w:rPr>
          <w:rFonts w:ascii="Book Antiqua" w:hAnsi="Book Antiqua"/>
        </w:rPr>
        <w:t>. In order to reach such a determination, the Employer will examine and compare the technical aspects of the bids on the basis of the information supplied by the bidders, taking into account the following factors:</w:t>
      </w:r>
    </w:p>
    <w:p w:rsidR="00060284" w:rsidRPr="004F0E13" w:rsidRDefault="00060284" w:rsidP="00060284">
      <w:pPr>
        <w:ind w:left="1080" w:hanging="1080"/>
        <w:jc w:val="both"/>
        <w:rPr>
          <w:rFonts w:ascii="Book Antiqua" w:hAnsi="Book Antiqua"/>
        </w:rPr>
      </w:pPr>
    </w:p>
    <w:p w:rsidR="00060284" w:rsidRPr="004F0E13" w:rsidRDefault="00060284" w:rsidP="00060284">
      <w:pPr>
        <w:ind w:left="1620" w:hanging="540"/>
        <w:jc w:val="both"/>
        <w:rPr>
          <w:rFonts w:ascii="Book Antiqua" w:hAnsi="Book Antiqua"/>
        </w:rPr>
      </w:pPr>
      <w:r w:rsidRPr="004F0E13">
        <w:rPr>
          <w:rFonts w:ascii="Book Antiqua" w:hAnsi="Book Antiqua"/>
        </w:rPr>
        <w:t>(a)</w:t>
      </w:r>
      <w:r w:rsidRPr="004F0E13">
        <w:rPr>
          <w:rFonts w:ascii="Book Antiqua" w:hAnsi="Book Antiqua"/>
        </w:rPr>
        <w:tab/>
        <w:t>overall completeness and compliance with the Technical Specifications and Drawings; deviations from the Technical Specificatio</w:t>
      </w:r>
      <w:r w:rsidR="00DA4129">
        <w:rPr>
          <w:rFonts w:ascii="Book Antiqua" w:hAnsi="Book Antiqua"/>
        </w:rPr>
        <w:t>ns as identified in Attachment 4</w:t>
      </w:r>
      <w:r w:rsidRPr="004F0E13">
        <w:rPr>
          <w:rFonts w:ascii="Book Antiqua" w:hAnsi="Book Antiqua"/>
        </w:rPr>
        <w:t xml:space="preserve">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w:t>
      </w:r>
      <w:proofErr w:type="spellStart"/>
      <w:r w:rsidRPr="004F0E13">
        <w:rPr>
          <w:rFonts w:ascii="Book Antiqua" w:hAnsi="Book Antiqua"/>
        </w:rPr>
        <w:t>nonresponsiveness</w:t>
      </w:r>
      <w:proofErr w:type="spellEnd"/>
      <w:r w:rsidRPr="004F0E13">
        <w:rPr>
          <w:rFonts w:ascii="Book Antiqua" w:hAnsi="Book Antiqua"/>
        </w:rPr>
        <w:t>.</w:t>
      </w:r>
    </w:p>
    <w:p w:rsidR="00060284" w:rsidRPr="004F0E13" w:rsidRDefault="00060284" w:rsidP="00060284">
      <w:pPr>
        <w:ind w:left="1620" w:hanging="540"/>
        <w:jc w:val="both"/>
        <w:rPr>
          <w:rFonts w:ascii="Book Antiqua" w:hAnsi="Book Antiqua"/>
        </w:rPr>
      </w:pPr>
    </w:p>
    <w:p w:rsidR="00060284" w:rsidRPr="004F0E13" w:rsidRDefault="00060284" w:rsidP="00060284">
      <w:pPr>
        <w:ind w:left="1620" w:hanging="540"/>
        <w:jc w:val="both"/>
        <w:rPr>
          <w:rFonts w:ascii="Book Antiqua" w:hAnsi="Book Antiqua"/>
        </w:rPr>
      </w:pPr>
      <w:r w:rsidRPr="004F0E13">
        <w:rPr>
          <w:rFonts w:ascii="Book Antiqua" w:hAnsi="Book Antiqua"/>
        </w:rPr>
        <w:t>(b)</w:t>
      </w:r>
      <w:r w:rsidRPr="004F0E13">
        <w:rPr>
          <w:rFonts w:ascii="Book Antiqua" w:hAnsi="Book Antiqua"/>
        </w:rPr>
        <w:tab/>
        <w:t>achievement of specified performance criteria by the facilities</w:t>
      </w:r>
    </w:p>
    <w:p w:rsidR="00060284" w:rsidRPr="004F0E13" w:rsidRDefault="00060284" w:rsidP="00060284">
      <w:pPr>
        <w:ind w:left="1620" w:hanging="540"/>
        <w:jc w:val="both"/>
        <w:rPr>
          <w:rFonts w:ascii="Book Antiqua" w:hAnsi="Book Antiqua"/>
        </w:rPr>
      </w:pPr>
    </w:p>
    <w:p w:rsidR="00060284" w:rsidRPr="004F0E13" w:rsidRDefault="00060284" w:rsidP="00060284">
      <w:pPr>
        <w:ind w:left="1620" w:hanging="540"/>
        <w:jc w:val="both"/>
        <w:rPr>
          <w:rFonts w:ascii="Book Antiqua" w:hAnsi="Book Antiqua"/>
        </w:rPr>
      </w:pPr>
      <w:r w:rsidRPr="004F0E13">
        <w:rPr>
          <w:rFonts w:ascii="Book Antiqua" w:hAnsi="Book Antiqua"/>
        </w:rPr>
        <w:t>(c)</w:t>
      </w:r>
      <w:r w:rsidRPr="004F0E13">
        <w:rPr>
          <w:rFonts w:ascii="Book Antiqua" w:hAnsi="Book Antiqua"/>
        </w:rPr>
        <w:tab/>
        <w:t>type, quantity and long-term availability of mandatory and recommended spare parts and maintenance services</w:t>
      </w:r>
    </w:p>
    <w:p w:rsidR="00060284" w:rsidRPr="004F0E13" w:rsidRDefault="00060284" w:rsidP="00060284">
      <w:pPr>
        <w:ind w:left="1620" w:hanging="540"/>
        <w:jc w:val="both"/>
        <w:rPr>
          <w:rFonts w:ascii="Book Antiqua" w:hAnsi="Book Antiqua"/>
        </w:rPr>
      </w:pPr>
    </w:p>
    <w:p w:rsidR="00060284" w:rsidRPr="004F0E13" w:rsidRDefault="00060284" w:rsidP="00060284">
      <w:pPr>
        <w:ind w:left="1620" w:hanging="540"/>
        <w:jc w:val="both"/>
        <w:rPr>
          <w:rFonts w:ascii="Book Antiqua" w:hAnsi="Book Antiqua"/>
        </w:rPr>
      </w:pPr>
      <w:r w:rsidRPr="004F0E13">
        <w:rPr>
          <w:rFonts w:ascii="Book Antiqua" w:hAnsi="Book Antiqua"/>
        </w:rPr>
        <w:t>(d)</w:t>
      </w:r>
      <w:r w:rsidRPr="004F0E13">
        <w:rPr>
          <w:rFonts w:ascii="Book Antiqua" w:hAnsi="Book Antiqua"/>
        </w:rPr>
        <w:tab/>
        <w:t xml:space="preserve">any other relevant factors, if any, listed in the </w:t>
      </w:r>
      <w:r w:rsidRPr="00D25AD3">
        <w:rPr>
          <w:rFonts w:ascii="Book Antiqua" w:hAnsi="Book Antiqua"/>
          <w:b/>
          <w:bCs/>
        </w:rPr>
        <w:t>BDS</w:t>
      </w:r>
      <w:r w:rsidRPr="004F0E13">
        <w:rPr>
          <w:rFonts w:ascii="Book Antiqua" w:hAnsi="Book Antiqua"/>
        </w:rPr>
        <w:t>, or that the Employer deems necessary or prudent to take into consideration.</w:t>
      </w:r>
    </w:p>
    <w:p w:rsidR="00F12546" w:rsidRDefault="00F12546" w:rsidP="00060284">
      <w:pPr>
        <w:ind w:left="1080" w:hanging="1080"/>
        <w:jc w:val="both"/>
        <w:rPr>
          <w:rFonts w:ascii="Book Antiqua" w:hAnsi="Book Antiqua"/>
          <w:b/>
          <w:bCs/>
        </w:rPr>
      </w:pPr>
    </w:p>
    <w:p w:rsidR="00060284" w:rsidRPr="00542BCC" w:rsidRDefault="00060284" w:rsidP="00914388">
      <w:pPr>
        <w:ind w:left="1080" w:hanging="1080"/>
        <w:jc w:val="both"/>
        <w:outlineLvl w:val="1"/>
        <w:rPr>
          <w:rFonts w:ascii="Book Antiqua" w:hAnsi="Book Antiqua"/>
          <w:b/>
          <w:bCs/>
        </w:rPr>
      </w:pPr>
      <w:bookmarkStart w:id="39" w:name="_Toc66454006"/>
      <w:r w:rsidRPr="00542BCC">
        <w:rPr>
          <w:rFonts w:ascii="Book Antiqua" w:hAnsi="Book Antiqua"/>
          <w:b/>
          <w:bCs/>
        </w:rPr>
        <w:t>25.</w:t>
      </w:r>
      <w:r w:rsidRPr="00542BCC">
        <w:rPr>
          <w:rFonts w:ascii="Book Antiqua" w:hAnsi="Book Antiqua"/>
          <w:b/>
          <w:bCs/>
        </w:rPr>
        <w:tab/>
        <w:t>Commercial Evaluation</w:t>
      </w:r>
      <w:bookmarkEnd w:id="39"/>
    </w:p>
    <w:p w:rsidR="00DA4129" w:rsidRPr="004F0E13" w:rsidRDefault="00DA4129" w:rsidP="00060284">
      <w:pPr>
        <w:ind w:left="1080" w:hanging="1080"/>
        <w:jc w:val="both"/>
        <w:rPr>
          <w:rFonts w:ascii="Book Antiqua" w:hAnsi="Book Antiqua"/>
        </w:rPr>
      </w:pPr>
      <w:r>
        <w:rPr>
          <w:rFonts w:ascii="Book Antiqua" w:hAnsi="Book Antiqua"/>
        </w:rPr>
        <w:tab/>
      </w:r>
    </w:p>
    <w:p w:rsidR="00060284" w:rsidRPr="004F0E13" w:rsidRDefault="00060284" w:rsidP="00060284">
      <w:pPr>
        <w:ind w:left="1080" w:hanging="1080"/>
        <w:jc w:val="both"/>
        <w:rPr>
          <w:rFonts w:ascii="Book Antiqua" w:hAnsi="Book Antiqua"/>
        </w:rPr>
      </w:pPr>
      <w:r>
        <w:rPr>
          <w:rFonts w:ascii="Book Antiqua" w:hAnsi="Book Antiqua"/>
        </w:rPr>
        <w:t>25.1</w:t>
      </w:r>
      <w:r>
        <w:rPr>
          <w:rFonts w:ascii="Book Antiqua" w:hAnsi="Book Antiqua"/>
        </w:rPr>
        <w:tab/>
      </w:r>
      <w:r w:rsidRPr="004F0E13">
        <w:rPr>
          <w:rFonts w:ascii="Book Antiqua" w:hAnsi="Book Antiqua"/>
        </w:rPr>
        <w:t xml:space="preserve">The comparison shall be on the total price in Price Schedule Grand Summary </w:t>
      </w:r>
    </w:p>
    <w:p w:rsidR="00060284" w:rsidRPr="00AD7570" w:rsidRDefault="00060284" w:rsidP="00060284">
      <w:pPr>
        <w:ind w:left="1080" w:hanging="1080"/>
        <w:jc w:val="both"/>
        <w:rPr>
          <w:rFonts w:ascii="Book Antiqua" w:hAnsi="Book Antiqua"/>
        </w:rPr>
      </w:pPr>
    </w:p>
    <w:p w:rsidR="00060284" w:rsidRPr="00AD7570" w:rsidRDefault="00060284" w:rsidP="00060284">
      <w:pPr>
        <w:ind w:left="1080"/>
        <w:jc w:val="both"/>
        <w:rPr>
          <w:rFonts w:ascii="Book Antiqua" w:hAnsi="Book Antiqua"/>
        </w:rPr>
      </w:pPr>
      <w:r w:rsidRPr="00AD7570">
        <w:rPr>
          <w:rFonts w:ascii="Book Antiqua" w:hAnsi="Book Antiqua"/>
        </w:rPr>
        <w:t>The comparison shall also include the applicable taxes, duties and other levies, which are reimbursable in line with the provisions of the Bidding Documents.</w:t>
      </w:r>
    </w:p>
    <w:p w:rsidR="00060284" w:rsidRPr="00AD7570" w:rsidRDefault="00060284" w:rsidP="00060284">
      <w:pPr>
        <w:ind w:left="1080"/>
        <w:jc w:val="both"/>
        <w:rPr>
          <w:rFonts w:ascii="Book Antiqua" w:hAnsi="Book Antiqua"/>
        </w:rPr>
      </w:pPr>
    </w:p>
    <w:p w:rsidR="00060284" w:rsidRPr="004F0E13" w:rsidRDefault="00060284" w:rsidP="00060284">
      <w:pPr>
        <w:ind w:left="1080"/>
        <w:jc w:val="both"/>
        <w:rPr>
          <w:rFonts w:ascii="Book Antiqua" w:hAnsi="Book Antiqua"/>
        </w:rPr>
      </w:pPr>
      <w:r w:rsidRPr="004F0E13">
        <w:rPr>
          <w:rFonts w:ascii="Book Antiqua" w:hAnsi="Book Antiqua"/>
        </w:rPr>
        <w:t xml:space="preserve">The Employer's comparison will also include the costs resulting from application of the evaluation procedures described in ITB Sub-Clause 25.2 &amp; 25.3. </w:t>
      </w:r>
    </w:p>
    <w:p w:rsidR="00060284" w:rsidRPr="004F0E13" w:rsidRDefault="00060284" w:rsidP="00060284">
      <w:pPr>
        <w:ind w:left="1080" w:hanging="1080"/>
        <w:jc w:val="both"/>
        <w:rPr>
          <w:rFonts w:ascii="Book Antiqua" w:hAnsi="Book Antiqua"/>
        </w:rPr>
      </w:pPr>
    </w:p>
    <w:p w:rsidR="00060284" w:rsidRPr="004F0E13" w:rsidRDefault="00060284" w:rsidP="00060284">
      <w:pPr>
        <w:ind w:left="1080" w:hanging="1080"/>
        <w:jc w:val="both"/>
        <w:rPr>
          <w:rFonts w:ascii="Book Antiqua" w:hAnsi="Book Antiqua"/>
        </w:rPr>
      </w:pPr>
      <w:r>
        <w:rPr>
          <w:rFonts w:ascii="Book Antiqua" w:hAnsi="Book Antiqua"/>
        </w:rPr>
        <w:t>25.2</w:t>
      </w:r>
      <w:r>
        <w:rPr>
          <w:rFonts w:ascii="Book Antiqua" w:hAnsi="Book Antiqua"/>
        </w:rPr>
        <w:tab/>
      </w:r>
      <w:r w:rsidRPr="004F0E13">
        <w:rPr>
          <w:rFonts w:ascii="Book Antiqua" w:hAnsi="Book Antiqua"/>
        </w:rPr>
        <w:t xml:space="preserve">The Employer’s evaluation of a bid will take into account, in addition to the bid prices indicated in Price Schedule, the following costs and factors that will be added to each Bidder’s bid price in the evaluation </w:t>
      </w:r>
      <w:r w:rsidRPr="004F0E13">
        <w:rPr>
          <w:rFonts w:ascii="Book Antiqua" w:hAnsi="Book Antiqua"/>
        </w:rPr>
        <w:lastRenderedPageBreak/>
        <w:t>using pricing information available to the Employer, in the manner and to the extent indicated in ITB Sub-Clause 25.3 and in the Technical Specifications:</w:t>
      </w:r>
    </w:p>
    <w:p w:rsidR="00060284" w:rsidRPr="004F0E13" w:rsidRDefault="00060284" w:rsidP="00060284">
      <w:pPr>
        <w:ind w:left="1620" w:hanging="540"/>
        <w:jc w:val="both"/>
        <w:rPr>
          <w:rFonts w:ascii="Book Antiqua" w:hAnsi="Book Antiqua"/>
        </w:rPr>
      </w:pPr>
    </w:p>
    <w:p w:rsidR="00060284" w:rsidRPr="004F0E13" w:rsidRDefault="00060284" w:rsidP="00060284">
      <w:pPr>
        <w:ind w:left="1620" w:hanging="540"/>
        <w:jc w:val="both"/>
        <w:rPr>
          <w:rFonts w:ascii="Book Antiqua" w:hAnsi="Book Antiqua"/>
        </w:rPr>
      </w:pPr>
      <w:r w:rsidRPr="004F0E13">
        <w:rPr>
          <w:rFonts w:ascii="Book Antiqua" w:hAnsi="Book Antiqua"/>
        </w:rPr>
        <w:t>(a)</w:t>
      </w:r>
      <w:r w:rsidRPr="004F0E13">
        <w:rPr>
          <w:rFonts w:ascii="Book Antiqua" w:hAnsi="Book Antiqua"/>
        </w:rPr>
        <w:tab/>
        <w:t>the cost of all quantifiable deviations and omissions from the contractual and commercial conditions and the Technical Specifications as identified in Attachment 6 to the bid, and other deviations and omissions not so identified;</w:t>
      </w:r>
    </w:p>
    <w:p w:rsidR="00060284" w:rsidRPr="004F0E13" w:rsidRDefault="00060284" w:rsidP="00060284">
      <w:pPr>
        <w:ind w:left="1620" w:hanging="540"/>
        <w:jc w:val="both"/>
        <w:rPr>
          <w:rFonts w:ascii="Book Antiqua" w:hAnsi="Book Antiqua"/>
        </w:rPr>
      </w:pPr>
    </w:p>
    <w:p w:rsidR="00060284" w:rsidRPr="004F0E13" w:rsidRDefault="00060284" w:rsidP="00060284">
      <w:pPr>
        <w:ind w:left="1620" w:hanging="540"/>
        <w:jc w:val="both"/>
        <w:rPr>
          <w:rFonts w:ascii="Book Antiqua" w:hAnsi="Book Antiqua"/>
        </w:rPr>
      </w:pPr>
      <w:r w:rsidRPr="004F0E13">
        <w:rPr>
          <w:rFonts w:ascii="Book Antiqua" w:hAnsi="Book Antiqua"/>
        </w:rPr>
        <w:t>(b)</w:t>
      </w:r>
      <w:r w:rsidRPr="004F0E13">
        <w:rPr>
          <w:rFonts w:ascii="Book Antiqua" w:hAnsi="Book Antiqua"/>
        </w:rPr>
        <w:tab/>
        <w:t>compliance with the time schedule called for in the corresponding Appendix to the Form of Contract Agreement and evidenced as needed in a milestone schedule provided in the bid;</w:t>
      </w:r>
    </w:p>
    <w:p w:rsidR="00060284" w:rsidRPr="004F0E13" w:rsidRDefault="00060284" w:rsidP="00060284">
      <w:pPr>
        <w:ind w:left="1620" w:hanging="540"/>
        <w:jc w:val="both"/>
        <w:rPr>
          <w:rFonts w:ascii="Book Antiqua" w:hAnsi="Book Antiqua"/>
        </w:rPr>
      </w:pPr>
    </w:p>
    <w:p w:rsidR="00060284" w:rsidRPr="004F0E13" w:rsidRDefault="00060284" w:rsidP="00060284">
      <w:pPr>
        <w:ind w:left="1620" w:hanging="540"/>
        <w:jc w:val="both"/>
        <w:rPr>
          <w:rFonts w:ascii="Book Antiqua" w:hAnsi="Book Antiqua"/>
        </w:rPr>
      </w:pPr>
      <w:r w:rsidRPr="004F0E13">
        <w:rPr>
          <w:rFonts w:ascii="Book Antiqua" w:hAnsi="Book Antiqua"/>
        </w:rPr>
        <w:t>(c)</w:t>
      </w:r>
      <w:r w:rsidRPr="004F0E13">
        <w:rPr>
          <w:rFonts w:ascii="Book Antiqua" w:hAnsi="Book Antiqua"/>
        </w:rPr>
        <w:tab/>
        <w:t>the functional guarantees of the facilities offered;</w:t>
      </w:r>
    </w:p>
    <w:p w:rsidR="00060284" w:rsidRPr="004F0E13" w:rsidRDefault="00060284" w:rsidP="00060284">
      <w:pPr>
        <w:ind w:left="1620" w:hanging="540"/>
        <w:jc w:val="both"/>
        <w:rPr>
          <w:rFonts w:ascii="Book Antiqua" w:hAnsi="Book Antiqua"/>
        </w:rPr>
      </w:pPr>
    </w:p>
    <w:p w:rsidR="00060284" w:rsidRPr="004F0E13" w:rsidRDefault="00DA4129" w:rsidP="00060284">
      <w:pPr>
        <w:ind w:left="1620" w:hanging="540"/>
        <w:jc w:val="both"/>
        <w:rPr>
          <w:rFonts w:ascii="Book Antiqua" w:hAnsi="Book Antiqua"/>
        </w:rPr>
      </w:pPr>
      <w:r>
        <w:rPr>
          <w:rFonts w:ascii="Book Antiqua" w:hAnsi="Book Antiqua"/>
        </w:rPr>
        <w:t>(d</w:t>
      </w:r>
      <w:r w:rsidR="00060284" w:rsidRPr="004F0E13">
        <w:rPr>
          <w:rFonts w:ascii="Book Antiqua" w:hAnsi="Book Antiqua"/>
        </w:rPr>
        <w:t>)</w:t>
      </w:r>
      <w:r w:rsidR="00060284" w:rsidRPr="004F0E13">
        <w:rPr>
          <w:rFonts w:ascii="Book Antiqua" w:hAnsi="Book Antiqua"/>
        </w:rPr>
        <w:tab/>
        <w:t>the extra cost of work, services, facilities, etc., required to be provided by the Employer or third parties;</w:t>
      </w:r>
    </w:p>
    <w:p w:rsidR="00060284" w:rsidRPr="004F0E13" w:rsidRDefault="00060284" w:rsidP="00060284">
      <w:pPr>
        <w:ind w:left="1620" w:hanging="540"/>
        <w:jc w:val="both"/>
        <w:rPr>
          <w:rFonts w:ascii="Book Antiqua" w:hAnsi="Book Antiqua"/>
        </w:rPr>
      </w:pPr>
    </w:p>
    <w:p w:rsidR="00060284" w:rsidRPr="004F0E13" w:rsidRDefault="00DA4129" w:rsidP="00060284">
      <w:pPr>
        <w:ind w:left="1620" w:hanging="540"/>
        <w:jc w:val="both"/>
        <w:rPr>
          <w:rFonts w:ascii="Book Antiqua" w:hAnsi="Book Antiqua"/>
        </w:rPr>
      </w:pPr>
      <w:r>
        <w:rPr>
          <w:rFonts w:ascii="Book Antiqua" w:hAnsi="Book Antiqua"/>
        </w:rPr>
        <w:t>(e</w:t>
      </w:r>
      <w:r w:rsidR="00060284" w:rsidRPr="004F0E13">
        <w:rPr>
          <w:rFonts w:ascii="Book Antiqua" w:hAnsi="Book Antiqua"/>
        </w:rPr>
        <w:t>)</w:t>
      </w:r>
      <w:r w:rsidR="00060284" w:rsidRPr="004F0E13">
        <w:rPr>
          <w:rFonts w:ascii="Book Antiqua" w:hAnsi="Book Antiqua"/>
        </w:rPr>
        <w:tab/>
        <w:t xml:space="preserve">any other relevant factors listed in </w:t>
      </w:r>
      <w:r w:rsidR="00060284" w:rsidRPr="00D25AD3">
        <w:rPr>
          <w:rFonts w:ascii="Book Antiqua" w:hAnsi="Book Antiqua"/>
          <w:b/>
          <w:bCs/>
        </w:rPr>
        <w:t>BDS</w:t>
      </w:r>
      <w:r w:rsidR="00060284" w:rsidRPr="004F0E13">
        <w:rPr>
          <w:rFonts w:ascii="Book Antiqua" w:hAnsi="Book Antiqua"/>
        </w:rPr>
        <w:t>.</w:t>
      </w:r>
    </w:p>
    <w:p w:rsidR="00060284" w:rsidRPr="004F0E13" w:rsidRDefault="00060284" w:rsidP="00060284">
      <w:pPr>
        <w:ind w:left="1620" w:hanging="540"/>
        <w:jc w:val="both"/>
        <w:rPr>
          <w:rFonts w:ascii="Book Antiqua" w:hAnsi="Book Antiqua"/>
        </w:rPr>
      </w:pPr>
    </w:p>
    <w:p w:rsidR="00060284" w:rsidRPr="004F0E13" w:rsidRDefault="00060284" w:rsidP="00060284">
      <w:pPr>
        <w:ind w:left="1080"/>
        <w:jc w:val="both"/>
        <w:rPr>
          <w:rFonts w:ascii="Book Antiqua" w:hAnsi="Book Antiqua"/>
        </w:rPr>
      </w:pPr>
      <w:r w:rsidRPr="004F0E13">
        <w:rPr>
          <w:rFonts w:ascii="Book Antiqua" w:hAnsi="Book Antiqua"/>
        </w:rPr>
        <w:t>The estimated effect of the price adjustment provisions of the Conditions of Contract, applied over the period of execution of the contract, shall not be taken into account in bid evaluation.</w:t>
      </w:r>
    </w:p>
    <w:p w:rsidR="00060284" w:rsidRPr="004F0E13" w:rsidRDefault="00060284" w:rsidP="00060284">
      <w:pPr>
        <w:ind w:left="1620" w:hanging="540"/>
        <w:jc w:val="both"/>
        <w:rPr>
          <w:rFonts w:ascii="Book Antiqua" w:hAnsi="Book Antiqua"/>
        </w:rPr>
      </w:pPr>
    </w:p>
    <w:p w:rsidR="00060284" w:rsidRPr="004F0E13" w:rsidRDefault="00060284" w:rsidP="00060284">
      <w:pPr>
        <w:ind w:left="1080" w:hanging="1080"/>
        <w:jc w:val="both"/>
        <w:rPr>
          <w:rFonts w:ascii="Book Antiqua" w:hAnsi="Book Antiqua"/>
        </w:rPr>
      </w:pPr>
      <w:r>
        <w:rPr>
          <w:rFonts w:ascii="Book Antiqua" w:hAnsi="Book Antiqua"/>
        </w:rPr>
        <w:t>25.3</w:t>
      </w:r>
      <w:r>
        <w:rPr>
          <w:rFonts w:ascii="Book Antiqua" w:hAnsi="Book Antiqua"/>
        </w:rPr>
        <w:tab/>
      </w:r>
      <w:r w:rsidRPr="004F0E13">
        <w:rPr>
          <w:rFonts w:ascii="Book Antiqua" w:hAnsi="Book Antiqua"/>
        </w:rPr>
        <w:t>Pursuant to ITB Sub-Clause 25.2, the following evaluation methods will be followed:</w:t>
      </w:r>
    </w:p>
    <w:p w:rsidR="00060284" w:rsidRPr="004F0E13" w:rsidRDefault="00060284" w:rsidP="00060284">
      <w:pPr>
        <w:ind w:left="1080" w:hanging="540"/>
        <w:jc w:val="both"/>
        <w:rPr>
          <w:rFonts w:ascii="Book Antiqua" w:hAnsi="Book Antiqua"/>
        </w:rPr>
      </w:pPr>
    </w:p>
    <w:p w:rsidR="00060284" w:rsidRPr="004F0E13" w:rsidRDefault="00060284" w:rsidP="00060284">
      <w:pPr>
        <w:ind w:left="1620" w:hanging="540"/>
        <w:jc w:val="both"/>
        <w:rPr>
          <w:rFonts w:ascii="Book Antiqua" w:hAnsi="Book Antiqua"/>
        </w:rPr>
      </w:pPr>
      <w:r w:rsidRPr="004F0E13">
        <w:rPr>
          <w:rFonts w:ascii="Book Antiqua" w:hAnsi="Book Antiqua"/>
        </w:rPr>
        <w:t>(a)</w:t>
      </w:r>
      <w:r w:rsidRPr="004F0E13">
        <w:rPr>
          <w:rFonts w:ascii="Book Antiqua" w:hAnsi="Book Antiqua"/>
        </w:rPr>
        <w:tab/>
        <w:t>Contractual and commercial deviations</w:t>
      </w:r>
    </w:p>
    <w:p w:rsidR="00060284" w:rsidRPr="004F0E13" w:rsidRDefault="00060284" w:rsidP="00060284">
      <w:pPr>
        <w:ind w:left="1620"/>
        <w:jc w:val="both"/>
        <w:rPr>
          <w:rFonts w:ascii="Book Antiqua" w:hAnsi="Book Antiqua"/>
        </w:rPr>
      </w:pPr>
    </w:p>
    <w:p w:rsidR="00060284" w:rsidRPr="004F0E13" w:rsidRDefault="00060284" w:rsidP="00060284">
      <w:pPr>
        <w:ind w:left="1620"/>
        <w:jc w:val="both"/>
        <w:rPr>
          <w:rFonts w:ascii="Book Antiqua" w:hAnsi="Book Antiqua"/>
        </w:rPr>
      </w:pPr>
      <w:r w:rsidRPr="004F0E13">
        <w:rPr>
          <w:rFonts w:ascii="Book Antiqua" w:hAnsi="Book Antiqua"/>
        </w:rPr>
        <w:t xml:space="preserve">The evaluation shall be based on the evaluated cost of fulfilling the contract in compliance with all commercial, contractual and technical obligations under this </w:t>
      </w:r>
      <w:r>
        <w:rPr>
          <w:rFonts w:ascii="Book Antiqua" w:hAnsi="Book Antiqua"/>
        </w:rPr>
        <w:t>B</w:t>
      </w:r>
      <w:r w:rsidRPr="004F0E13">
        <w:rPr>
          <w:rFonts w:ascii="Book Antiqua" w:hAnsi="Book Antiqua"/>
        </w:rPr>
        <w:t xml:space="preserve">idding </w:t>
      </w:r>
      <w:r>
        <w:rPr>
          <w:rFonts w:ascii="Book Antiqua" w:hAnsi="Book Antiqua"/>
        </w:rPr>
        <w:t>D</w:t>
      </w:r>
      <w:r w:rsidRPr="004F0E13">
        <w:rPr>
          <w:rFonts w:ascii="Book Antiqua" w:hAnsi="Book Antiqua"/>
        </w:rPr>
        <w:t>ocument</w:t>
      </w:r>
      <w:r>
        <w:rPr>
          <w:rFonts w:ascii="Book Antiqua" w:hAnsi="Book Antiqua"/>
        </w:rPr>
        <w:t>s</w:t>
      </w:r>
      <w:r w:rsidRPr="004F0E13">
        <w:rPr>
          <w:rFonts w:ascii="Book Antiqua" w:hAnsi="Book Antiqua"/>
        </w:rPr>
        <w:t>. In arriving at the evaluated cost, the price for withdrawal of deviations</w:t>
      </w:r>
      <w:r w:rsidR="00213707">
        <w:rPr>
          <w:rFonts w:ascii="Book Antiqua" w:hAnsi="Book Antiqua"/>
        </w:rPr>
        <w:t>,</w:t>
      </w:r>
      <w:r w:rsidR="00213707" w:rsidRPr="00213707">
        <w:rPr>
          <w:rFonts w:ascii="Book Antiqua" w:hAnsi="Book Antiqua"/>
          <w:b/>
          <w:bCs/>
        </w:rPr>
        <w:t xml:space="preserve"> </w:t>
      </w:r>
      <w:r w:rsidR="00213707" w:rsidRPr="00EE4E7A">
        <w:rPr>
          <w:rFonts w:ascii="Book Antiqua" w:hAnsi="Book Antiqua"/>
          <w:b/>
          <w:bCs/>
        </w:rPr>
        <w:t>whether material or minor</w:t>
      </w:r>
      <w:r w:rsidRPr="004F0E13">
        <w:rPr>
          <w:rFonts w:ascii="Book Antiqua" w:hAnsi="Book Antiqua"/>
        </w:rPr>
        <w:t xml:space="preserve"> shown in Attachment </w:t>
      </w:r>
      <w:r w:rsidR="00092807">
        <w:rPr>
          <w:rFonts w:ascii="Book Antiqua" w:hAnsi="Book Antiqua"/>
        </w:rPr>
        <w:t>4</w:t>
      </w:r>
      <w:r w:rsidRPr="004F0E13">
        <w:rPr>
          <w:rFonts w:ascii="Book Antiqua" w:hAnsi="Book Antiqua"/>
        </w:rPr>
        <w:t xml:space="preserve"> of the bid will be used, if necessary. If such a price is not given, </w:t>
      </w:r>
      <w:r w:rsidR="00213707" w:rsidRPr="00EE4E7A">
        <w:rPr>
          <w:rFonts w:ascii="Book Antiqua" w:hAnsi="Book Antiqua"/>
          <w:b/>
          <w:bCs/>
        </w:rPr>
        <w:t>except for material deviation</w:t>
      </w:r>
      <w:r w:rsidR="00213707">
        <w:rPr>
          <w:rFonts w:ascii="Book Antiqua" w:hAnsi="Book Antiqua"/>
          <w:b/>
          <w:bCs/>
        </w:rPr>
        <w:t>,</w:t>
      </w:r>
      <w:r w:rsidR="00213707" w:rsidRPr="004F0E13">
        <w:rPr>
          <w:rFonts w:ascii="Book Antiqua" w:hAnsi="Book Antiqua"/>
        </w:rPr>
        <w:t xml:space="preserve"> </w:t>
      </w:r>
      <w:r w:rsidRPr="004F0E13">
        <w:rPr>
          <w:rFonts w:ascii="Book Antiqua" w:hAnsi="Book Antiqua"/>
        </w:rPr>
        <w:t xml:space="preserve">the Employer will make its own assessment of the cost of such a deviation for the purpose of ensuring fair comparison of bids. </w:t>
      </w:r>
    </w:p>
    <w:p w:rsidR="00213707" w:rsidRDefault="00213707" w:rsidP="00060284">
      <w:pPr>
        <w:ind w:left="1620" w:hanging="540"/>
        <w:jc w:val="both"/>
        <w:rPr>
          <w:rFonts w:ascii="Book Antiqua" w:hAnsi="Book Antiqua"/>
        </w:rPr>
      </w:pPr>
    </w:p>
    <w:p w:rsidR="00213707" w:rsidRPr="00EE4E7A" w:rsidRDefault="00213707" w:rsidP="00213707">
      <w:pPr>
        <w:ind w:left="1620"/>
        <w:jc w:val="both"/>
        <w:rPr>
          <w:rFonts w:ascii="Book Antiqua" w:hAnsi="Book Antiqua"/>
          <w:b/>
          <w:bCs/>
        </w:rPr>
      </w:pPr>
      <w:r w:rsidRPr="00EE4E7A">
        <w:rPr>
          <w:rFonts w:ascii="Book Antiqua" w:hAnsi="Book Antiqua"/>
          <w:b/>
          <w:bCs/>
        </w:rPr>
        <w:t>In those cases, where the bidder has taken a material deviation but has not indicated the cost of withdrawal, the bid shall be treated as non- responsive and shall not be considered further.</w:t>
      </w:r>
    </w:p>
    <w:p w:rsidR="00213707" w:rsidRPr="004F0E13" w:rsidRDefault="00213707" w:rsidP="00060284">
      <w:pPr>
        <w:ind w:left="1620" w:hanging="540"/>
        <w:jc w:val="both"/>
        <w:rPr>
          <w:rFonts w:ascii="Book Antiqua" w:hAnsi="Book Antiqua"/>
        </w:rPr>
      </w:pPr>
    </w:p>
    <w:p w:rsidR="00060284" w:rsidRPr="004F0E13" w:rsidRDefault="00060284" w:rsidP="00060284">
      <w:pPr>
        <w:ind w:left="1620" w:hanging="540"/>
        <w:jc w:val="both"/>
        <w:rPr>
          <w:rFonts w:ascii="Book Antiqua" w:hAnsi="Book Antiqua"/>
        </w:rPr>
      </w:pPr>
      <w:r w:rsidRPr="004F0E13">
        <w:rPr>
          <w:rFonts w:ascii="Book Antiqua" w:hAnsi="Book Antiqua"/>
        </w:rPr>
        <w:t>(b)</w:t>
      </w:r>
      <w:r w:rsidRPr="004F0E13">
        <w:rPr>
          <w:rFonts w:ascii="Book Antiqua" w:hAnsi="Book Antiqua"/>
        </w:rPr>
        <w:tab/>
        <w:t>Time schedule (program of performance)</w:t>
      </w:r>
    </w:p>
    <w:p w:rsidR="00060284" w:rsidRPr="004F0E13" w:rsidRDefault="00060284" w:rsidP="00060284">
      <w:pPr>
        <w:ind w:left="1620" w:hanging="540"/>
        <w:jc w:val="both"/>
        <w:rPr>
          <w:rFonts w:ascii="Book Antiqua" w:hAnsi="Book Antiqua"/>
        </w:rPr>
      </w:pPr>
    </w:p>
    <w:p w:rsidR="00060284" w:rsidRPr="004F0E13" w:rsidRDefault="00060284" w:rsidP="00060284">
      <w:pPr>
        <w:ind w:left="1620"/>
        <w:jc w:val="both"/>
        <w:rPr>
          <w:rFonts w:ascii="Book Antiqua" w:hAnsi="Book Antiqua"/>
        </w:rPr>
      </w:pPr>
      <w:r w:rsidRPr="002C163F">
        <w:rPr>
          <w:rFonts w:ascii="Book Antiqua" w:hAnsi="Book Antiqua"/>
        </w:rPr>
        <w:lastRenderedPageBreak/>
        <w:t xml:space="preserve">The plant and equipment covered by this bidding </w:t>
      </w:r>
      <w:r w:rsidRPr="00BD439F">
        <w:rPr>
          <w:rFonts w:ascii="Book Antiqua" w:hAnsi="Book Antiqua"/>
        </w:rPr>
        <w:t>shall have the ‘Taking Over’ by the Employer after successful Completion within the period specified in BDS</w:t>
      </w:r>
      <w:r w:rsidRPr="002C163F">
        <w:rPr>
          <w:rFonts w:ascii="Book Antiqua" w:hAnsi="Book Antiqua"/>
        </w:rPr>
        <w:t>.</w:t>
      </w:r>
      <w:r w:rsidRPr="000B28AB">
        <w:rPr>
          <w:rFonts w:ascii="Book Antiqua" w:hAnsi="Book Antiqua"/>
        </w:rPr>
        <w:t xml:space="preserve">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w:t>
      </w:r>
      <w:r w:rsidRPr="00BD439F">
        <w:rPr>
          <w:rFonts w:ascii="Book Antiqua" w:hAnsi="Book Antiqua"/>
        </w:rPr>
        <w:t>specified</w:t>
      </w:r>
      <w:r w:rsidRPr="000B28AB">
        <w:rPr>
          <w:rFonts w:ascii="Book Antiqua" w:hAnsi="Book Antiqua"/>
        </w:rPr>
        <w:t xml:space="preserve"> period will be rejected.</w:t>
      </w:r>
    </w:p>
    <w:p w:rsidR="00060284" w:rsidRPr="00DA4129" w:rsidRDefault="00060284" w:rsidP="00060284">
      <w:pPr>
        <w:ind w:left="1620" w:hanging="540"/>
        <w:jc w:val="both"/>
        <w:rPr>
          <w:rFonts w:ascii="Book Antiqua" w:hAnsi="Book Antiqua"/>
          <w:sz w:val="20"/>
          <w:szCs w:val="20"/>
        </w:rPr>
      </w:pPr>
    </w:p>
    <w:p w:rsidR="00060284" w:rsidRPr="004F0E13" w:rsidRDefault="00060284" w:rsidP="00060284">
      <w:pPr>
        <w:ind w:left="1620" w:hanging="540"/>
        <w:jc w:val="both"/>
        <w:rPr>
          <w:rFonts w:ascii="Book Antiqua" w:hAnsi="Book Antiqua"/>
        </w:rPr>
      </w:pPr>
      <w:r w:rsidRPr="004F0E13">
        <w:rPr>
          <w:rFonts w:ascii="Book Antiqua" w:hAnsi="Book Antiqua"/>
        </w:rPr>
        <w:t>(c)</w:t>
      </w:r>
      <w:r w:rsidRPr="004F0E13">
        <w:rPr>
          <w:rFonts w:ascii="Book Antiqua" w:hAnsi="Book Antiqua"/>
        </w:rPr>
        <w:tab/>
        <w:t>Functional Guarantees of the facilities</w:t>
      </w:r>
    </w:p>
    <w:p w:rsidR="00060284" w:rsidRPr="00DA4129" w:rsidRDefault="00060284" w:rsidP="00060284">
      <w:pPr>
        <w:ind w:left="2160" w:hanging="540"/>
        <w:jc w:val="both"/>
        <w:rPr>
          <w:rFonts w:ascii="Book Antiqua" w:hAnsi="Book Antiqua"/>
          <w:sz w:val="20"/>
          <w:szCs w:val="20"/>
        </w:rPr>
      </w:pPr>
    </w:p>
    <w:p w:rsidR="00060284" w:rsidRPr="004F0E13" w:rsidRDefault="00060284" w:rsidP="00060284">
      <w:pPr>
        <w:ind w:left="1620" w:hanging="540"/>
        <w:jc w:val="both"/>
        <w:rPr>
          <w:rFonts w:ascii="Book Antiqua" w:hAnsi="Book Antiqua"/>
        </w:rPr>
      </w:pPr>
      <w:r w:rsidRPr="004F0E13">
        <w:rPr>
          <w:rFonts w:ascii="Book Antiqua" w:hAnsi="Book Antiqua"/>
        </w:rPr>
        <w:t>(d)</w:t>
      </w:r>
      <w:r w:rsidRPr="004F0E13">
        <w:rPr>
          <w:rFonts w:ascii="Book Antiqua" w:hAnsi="Book Antiqua"/>
        </w:rPr>
        <w:tab/>
        <w:t xml:space="preserve">Performance Guarantees of the </w:t>
      </w:r>
      <w:proofErr w:type="spellStart"/>
      <w:r w:rsidRPr="004F0E13">
        <w:rPr>
          <w:rFonts w:ascii="Book Antiqua" w:hAnsi="Book Antiqua"/>
        </w:rPr>
        <w:t>Equipments</w:t>
      </w:r>
      <w:proofErr w:type="spellEnd"/>
    </w:p>
    <w:p w:rsidR="00060284" w:rsidRPr="004F0E13" w:rsidRDefault="00060284" w:rsidP="00060284">
      <w:pPr>
        <w:ind w:left="1620" w:hanging="540"/>
        <w:jc w:val="both"/>
        <w:rPr>
          <w:rFonts w:ascii="Book Antiqua" w:hAnsi="Book Antiqua"/>
        </w:rPr>
      </w:pPr>
    </w:p>
    <w:p w:rsidR="00060284" w:rsidRPr="004F0E13" w:rsidRDefault="00060284" w:rsidP="00060284">
      <w:pPr>
        <w:ind w:left="1620" w:hanging="540"/>
        <w:jc w:val="both"/>
        <w:rPr>
          <w:rFonts w:ascii="Book Antiqua" w:hAnsi="Book Antiqua"/>
        </w:rPr>
      </w:pPr>
      <w:r w:rsidRPr="004F0E13">
        <w:rPr>
          <w:rFonts w:ascii="Book Antiqua" w:hAnsi="Book Antiqua"/>
        </w:rPr>
        <w:t>(e)</w:t>
      </w:r>
      <w:r w:rsidRPr="004F0E13">
        <w:rPr>
          <w:rFonts w:ascii="Book Antiqua" w:hAnsi="Book Antiqua"/>
        </w:rPr>
        <w:tab/>
        <w:t>Work, services, facilities, etc., to be provided by the Employer</w:t>
      </w:r>
    </w:p>
    <w:p w:rsidR="00060284" w:rsidRPr="004F0E13" w:rsidRDefault="00060284" w:rsidP="00060284">
      <w:pPr>
        <w:ind w:left="1620"/>
        <w:jc w:val="both"/>
        <w:rPr>
          <w:rFonts w:ascii="Book Antiqua" w:hAnsi="Book Antiqua"/>
        </w:rPr>
      </w:pPr>
    </w:p>
    <w:p w:rsidR="00060284" w:rsidRPr="004F0E13" w:rsidRDefault="00060284" w:rsidP="00060284">
      <w:pPr>
        <w:ind w:left="1620"/>
        <w:jc w:val="both"/>
        <w:rPr>
          <w:rFonts w:ascii="Book Antiqua" w:hAnsi="Book Antiqua"/>
        </w:rPr>
      </w:pPr>
      <w:r w:rsidRPr="004F0E13">
        <w:rPr>
          <w:rFonts w:ascii="Book Antiqua" w:hAnsi="Book Antiqua"/>
        </w:rPr>
        <w:t xml:space="preserve">Where bids include the undertaking of work or the provision of services or facilities by the Employer in excess of the provisions allowed for in the </w:t>
      </w:r>
      <w:r>
        <w:rPr>
          <w:rFonts w:ascii="Book Antiqua" w:hAnsi="Book Antiqua"/>
        </w:rPr>
        <w:t>Bidding Documents</w:t>
      </w:r>
      <w:r w:rsidRPr="004F0E13">
        <w:rPr>
          <w:rFonts w:ascii="Book Antiqua" w:hAnsi="Book Antiqua"/>
        </w:rPr>
        <w:t>, the Employer shall assess the costs of such additional work, services and/or facilities during the duration of the contract. Such costs shall be added to the bid price for evaluation.</w:t>
      </w:r>
    </w:p>
    <w:p w:rsidR="00060284" w:rsidRPr="004F0E13" w:rsidRDefault="00060284" w:rsidP="00060284">
      <w:pPr>
        <w:ind w:left="1080" w:hanging="1080"/>
        <w:jc w:val="both"/>
        <w:rPr>
          <w:rFonts w:ascii="Book Antiqua" w:hAnsi="Book Antiqua"/>
        </w:rPr>
      </w:pPr>
    </w:p>
    <w:p w:rsidR="00060284" w:rsidRPr="004F0E13" w:rsidRDefault="00060284" w:rsidP="00060284">
      <w:pPr>
        <w:ind w:left="1080" w:hanging="1080"/>
        <w:jc w:val="both"/>
        <w:rPr>
          <w:rFonts w:ascii="Book Antiqua" w:hAnsi="Book Antiqua"/>
        </w:rPr>
      </w:pPr>
      <w:r>
        <w:rPr>
          <w:rFonts w:ascii="Book Antiqua" w:hAnsi="Book Antiqua"/>
        </w:rPr>
        <w:t>25.4</w:t>
      </w:r>
      <w:r>
        <w:rPr>
          <w:rFonts w:ascii="Book Antiqua" w:hAnsi="Book Antiqua"/>
        </w:rPr>
        <w:tab/>
      </w:r>
      <w:r w:rsidRPr="004F0E13">
        <w:rPr>
          <w:rFonts w:ascii="Book Antiqua" w:hAnsi="Book Antiqua"/>
        </w:rPr>
        <w:t xml:space="preserve">Any adjustments in price that result from </w:t>
      </w:r>
      <w:r w:rsidRPr="00BD439F">
        <w:rPr>
          <w:rFonts w:ascii="Book Antiqua" w:hAnsi="Book Antiqua"/>
        </w:rPr>
        <w:t>the above procedures shall be added, for purposes of comparative evaluation only, to arrive at an “Evaluated Bid Price.” Bid prices quoted by bidders and rectified as per ITB Sub Clause 22.2</w:t>
      </w:r>
      <w:r w:rsidRPr="00BD439F">
        <w:rPr>
          <w:rFonts w:ascii="Book Antiqua" w:hAnsi="Book Antiqua"/>
          <w:b/>
          <w:bCs/>
          <w:i/>
          <w:iCs/>
        </w:rPr>
        <w:t xml:space="preserve"> </w:t>
      </w:r>
      <w:r w:rsidRPr="00BD439F">
        <w:rPr>
          <w:rFonts w:ascii="Book Antiqua" w:hAnsi="Book Antiqua"/>
        </w:rPr>
        <w:t>shall remain unaltered.</w:t>
      </w:r>
      <w:r>
        <w:rPr>
          <w:rFonts w:ascii="Book Antiqua" w:hAnsi="Book Antiqua"/>
        </w:rPr>
        <w:t xml:space="preserve"> </w:t>
      </w:r>
    </w:p>
    <w:p w:rsidR="004D541C" w:rsidRPr="008E1C79" w:rsidRDefault="004D541C" w:rsidP="0047551C">
      <w:pPr>
        <w:ind w:left="1080" w:hanging="1080"/>
        <w:jc w:val="both"/>
        <w:rPr>
          <w:rFonts w:ascii="Book Antiqua" w:hAnsi="Book Antiqua"/>
        </w:rPr>
      </w:pPr>
    </w:p>
    <w:p w:rsidR="0047551C" w:rsidRPr="008E1C79" w:rsidRDefault="0047551C" w:rsidP="00543F27">
      <w:pPr>
        <w:ind w:left="1080" w:hanging="1080"/>
        <w:jc w:val="both"/>
        <w:outlineLvl w:val="1"/>
        <w:rPr>
          <w:rFonts w:ascii="Book Antiqua" w:hAnsi="Book Antiqua"/>
          <w:b/>
          <w:bCs/>
        </w:rPr>
      </w:pPr>
      <w:bookmarkStart w:id="40" w:name="_Toc66454007"/>
      <w:r w:rsidRPr="008E1C79">
        <w:rPr>
          <w:rFonts w:ascii="Book Antiqua" w:hAnsi="Book Antiqua"/>
          <w:b/>
          <w:bCs/>
        </w:rPr>
        <w:t>2</w:t>
      </w:r>
      <w:r w:rsidR="0082057A">
        <w:rPr>
          <w:rFonts w:ascii="Book Antiqua" w:hAnsi="Book Antiqua"/>
          <w:b/>
          <w:bCs/>
        </w:rPr>
        <w:t>6</w:t>
      </w:r>
      <w:r w:rsidRPr="008E1C79">
        <w:rPr>
          <w:rFonts w:ascii="Book Antiqua" w:hAnsi="Book Antiqua"/>
          <w:b/>
          <w:bCs/>
        </w:rPr>
        <w:t>.</w:t>
      </w:r>
      <w:r w:rsidRPr="008E1C79">
        <w:rPr>
          <w:rFonts w:ascii="Book Antiqua" w:hAnsi="Book Antiqua"/>
          <w:b/>
          <w:bCs/>
        </w:rPr>
        <w:tab/>
        <w:t>Purchase</w:t>
      </w:r>
      <w:r w:rsidR="00B77515" w:rsidRPr="008E1C79">
        <w:rPr>
          <w:rFonts w:ascii="Book Antiqua" w:hAnsi="Book Antiqua"/>
          <w:b/>
          <w:bCs/>
        </w:rPr>
        <w:t>/ Domestic</w:t>
      </w:r>
      <w:r w:rsidRPr="008E1C79">
        <w:rPr>
          <w:rFonts w:ascii="Book Antiqua" w:hAnsi="Book Antiqua"/>
          <w:b/>
          <w:bCs/>
        </w:rPr>
        <w:t xml:space="preserve"> Preference</w:t>
      </w:r>
      <w:bookmarkEnd w:id="40"/>
    </w:p>
    <w:p w:rsidR="0047551C" w:rsidRPr="008E1C79" w:rsidRDefault="0047551C" w:rsidP="0047551C">
      <w:pPr>
        <w:ind w:left="1080" w:hanging="1080"/>
        <w:jc w:val="both"/>
        <w:rPr>
          <w:rFonts w:ascii="Book Antiqua" w:hAnsi="Book Antiqua"/>
        </w:rPr>
      </w:pPr>
    </w:p>
    <w:p w:rsidR="0047551C" w:rsidRPr="008E1C79" w:rsidRDefault="0082057A" w:rsidP="0047551C">
      <w:pPr>
        <w:ind w:left="1080" w:hanging="1080"/>
        <w:jc w:val="both"/>
        <w:rPr>
          <w:rFonts w:ascii="Book Antiqua" w:hAnsi="Book Antiqua"/>
        </w:rPr>
      </w:pPr>
      <w:r>
        <w:rPr>
          <w:rFonts w:ascii="Book Antiqua" w:hAnsi="Book Antiqua"/>
        </w:rPr>
        <w:t>26</w:t>
      </w:r>
      <w:r w:rsidR="0047551C" w:rsidRPr="008E1C79">
        <w:rPr>
          <w:rFonts w:ascii="Book Antiqua" w:hAnsi="Book Antiqua"/>
        </w:rPr>
        <w:t>.1</w:t>
      </w:r>
      <w:r w:rsidR="0047551C" w:rsidRPr="008E1C79">
        <w:rPr>
          <w:rFonts w:ascii="Book Antiqua" w:hAnsi="Book Antiqua"/>
        </w:rPr>
        <w:tab/>
        <w:t xml:space="preserve">Purchase Preference as admissible under the policy of Government of India in vogue will be allowed to Central Public Sector Enterprises in evaluation and comparison of bids. </w:t>
      </w:r>
    </w:p>
    <w:p w:rsidR="001C03F0" w:rsidRPr="008E1C79" w:rsidRDefault="001C03F0" w:rsidP="001C03F0">
      <w:pPr>
        <w:ind w:left="1080" w:hanging="1080"/>
        <w:jc w:val="both"/>
        <w:rPr>
          <w:rFonts w:ascii="Book Antiqua" w:hAnsi="Book Antiqua"/>
        </w:rPr>
      </w:pPr>
    </w:p>
    <w:p w:rsidR="001C03F0" w:rsidRPr="008E1C79" w:rsidRDefault="001C03F0" w:rsidP="001C03F0">
      <w:pPr>
        <w:ind w:left="1080"/>
        <w:jc w:val="both"/>
        <w:rPr>
          <w:rFonts w:ascii="Book Antiqua" w:hAnsi="Book Antiqua"/>
        </w:rPr>
      </w:pPr>
      <w:r w:rsidRPr="008E1C79">
        <w:rPr>
          <w:rFonts w:ascii="Book Antiqua" w:hAnsi="Book Antiqua"/>
        </w:rPr>
        <w:t xml:space="preserve">The firms, who are under the category of Micro and Small Enterprises (MSEs), shall be eligible for following preference for procurement under the Public Procurement Policy of </w:t>
      </w:r>
      <w:proofErr w:type="spellStart"/>
      <w:r w:rsidRPr="008E1C79">
        <w:rPr>
          <w:rFonts w:ascii="Book Antiqua" w:hAnsi="Book Antiqua"/>
        </w:rPr>
        <w:t>GoI</w:t>
      </w:r>
      <w:proofErr w:type="spellEnd"/>
      <w:r w:rsidRPr="008E1C79">
        <w:rPr>
          <w:rFonts w:ascii="Book Antiqua" w:hAnsi="Book Antiqua"/>
        </w:rPr>
        <w:t xml:space="preserve"> for MSEs, subject to production of documentary evidence with regard to registration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r w:rsidR="00F0417F" w:rsidRPr="008E1C79">
        <w:rPr>
          <w:rFonts w:ascii="Book Antiqua" w:hAnsi="Book Antiqua"/>
        </w:rPr>
        <w:t>.</w:t>
      </w:r>
    </w:p>
    <w:p w:rsidR="005F6D09" w:rsidRPr="008E1C79" w:rsidRDefault="005F6D09" w:rsidP="00C02D1C">
      <w:pPr>
        <w:jc w:val="both"/>
        <w:rPr>
          <w:rFonts w:ascii="Book Antiqua" w:hAnsi="Book Antiqua"/>
        </w:rPr>
      </w:pPr>
    </w:p>
    <w:p w:rsidR="0097446E" w:rsidRPr="008E1C79" w:rsidRDefault="00C02D1C" w:rsidP="00914388">
      <w:pPr>
        <w:ind w:left="1080" w:hanging="1080"/>
        <w:jc w:val="both"/>
        <w:outlineLvl w:val="1"/>
        <w:rPr>
          <w:b/>
          <w:bCs/>
        </w:rPr>
      </w:pPr>
      <w:bookmarkStart w:id="41" w:name="_Toc66454008"/>
      <w:r w:rsidRPr="008E1C79">
        <w:rPr>
          <w:b/>
          <w:bCs/>
        </w:rPr>
        <w:t>2</w:t>
      </w:r>
      <w:r w:rsidR="0082057A">
        <w:rPr>
          <w:b/>
          <w:bCs/>
        </w:rPr>
        <w:t>7</w:t>
      </w:r>
      <w:r w:rsidRPr="008E1C79">
        <w:rPr>
          <w:b/>
          <w:bCs/>
        </w:rPr>
        <w:t>.</w:t>
      </w:r>
      <w:r w:rsidRPr="008E1C79">
        <w:tab/>
      </w:r>
      <w:r w:rsidR="0097446E" w:rsidRPr="008E1C79">
        <w:rPr>
          <w:b/>
          <w:bCs/>
        </w:rPr>
        <w:t>e-Reverse Auction (e-RA)</w:t>
      </w:r>
      <w:r w:rsidR="00DF42D5">
        <w:rPr>
          <w:b/>
          <w:bCs/>
        </w:rPr>
        <w:t>: Not Applicable</w:t>
      </w:r>
      <w:bookmarkEnd w:id="41"/>
    </w:p>
    <w:p w:rsidR="0097446E" w:rsidRPr="008E1C79" w:rsidRDefault="0097446E" w:rsidP="0097446E">
      <w:pPr>
        <w:pStyle w:val="Default"/>
        <w:jc w:val="both"/>
        <w:rPr>
          <w:b/>
          <w:bCs/>
          <w:sz w:val="12"/>
          <w:szCs w:val="12"/>
        </w:rPr>
      </w:pPr>
    </w:p>
    <w:p w:rsidR="00B8307D" w:rsidRPr="008E1C79" w:rsidRDefault="00B8307D" w:rsidP="0097446E">
      <w:pPr>
        <w:ind w:left="1080" w:hanging="1080"/>
        <w:jc w:val="both"/>
        <w:rPr>
          <w:rFonts w:ascii="Book Antiqua" w:hAnsi="Book Antiqua"/>
        </w:rPr>
      </w:pPr>
    </w:p>
    <w:p w:rsidR="0047551C" w:rsidRPr="008E1C79" w:rsidRDefault="00FE0AFF" w:rsidP="00543F27">
      <w:pPr>
        <w:ind w:left="1080" w:hanging="1080"/>
        <w:jc w:val="both"/>
        <w:outlineLvl w:val="1"/>
        <w:rPr>
          <w:rFonts w:ascii="Book Antiqua" w:hAnsi="Book Antiqua"/>
          <w:b/>
          <w:bCs/>
        </w:rPr>
      </w:pPr>
      <w:r w:rsidRPr="008E1C79">
        <w:rPr>
          <w:rFonts w:ascii="Book Antiqua" w:hAnsi="Book Antiqua"/>
          <w:b/>
          <w:bCs/>
        </w:rPr>
        <w:t xml:space="preserve"> </w:t>
      </w:r>
      <w:bookmarkStart w:id="42" w:name="_Toc66454009"/>
      <w:r w:rsidR="0082057A">
        <w:rPr>
          <w:rFonts w:ascii="Book Antiqua" w:hAnsi="Book Antiqua"/>
          <w:b/>
          <w:bCs/>
        </w:rPr>
        <w:t>28</w:t>
      </w:r>
      <w:r w:rsidR="0047551C" w:rsidRPr="008E1C79">
        <w:rPr>
          <w:rFonts w:ascii="Book Antiqua" w:hAnsi="Book Antiqua"/>
          <w:b/>
          <w:bCs/>
        </w:rPr>
        <w:t>.</w:t>
      </w:r>
      <w:r w:rsidR="0047551C" w:rsidRPr="008E1C79">
        <w:rPr>
          <w:rFonts w:ascii="Book Antiqua" w:hAnsi="Book Antiqua"/>
          <w:b/>
          <w:bCs/>
        </w:rPr>
        <w:tab/>
      </w:r>
      <w:r w:rsidR="002567D3" w:rsidRPr="008E1C79">
        <w:rPr>
          <w:rFonts w:ascii="Book Antiqua" w:hAnsi="Book Antiqua"/>
          <w:b/>
          <w:bCs/>
        </w:rPr>
        <w:t xml:space="preserve">Confidentiality and </w:t>
      </w:r>
      <w:r w:rsidR="0047551C" w:rsidRPr="008E1C79">
        <w:rPr>
          <w:rFonts w:ascii="Book Antiqua" w:hAnsi="Book Antiqua"/>
          <w:b/>
          <w:bCs/>
        </w:rPr>
        <w:t>Contacting the Employer</w:t>
      </w:r>
      <w:bookmarkEnd w:id="42"/>
    </w:p>
    <w:p w:rsidR="0047551C" w:rsidRPr="008E1C79" w:rsidRDefault="0047551C" w:rsidP="0047551C">
      <w:pPr>
        <w:ind w:left="1080" w:hanging="1080"/>
        <w:jc w:val="both"/>
        <w:rPr>
          <w:rFonts w:ascii="Book Antiqua" w:hAnsi="Book Antiqua"/>
        </w:rPr>
      </w:pPr>
    </w:p>
    <w:p w:rsidR="0047551C" w:rsidRPr="008E1C79" w:rsidRDefault="0082057A" w:rsidP="0047551C">
      <w:pPr>
        <w:ind w:left="1080" w:hanging="1080"/>
        <w:jc w:val="both"/>
        <w:rPr>
          <w:rFonts w:ascii="Book Antiqua" w:hAnsi="Book Antiqua"/>
        </w:rPr>
      </w:pPr>
      <w:r>
        <w:rPr>
          <w:rFonts w:ascii="Book Antiqua" w:hAnsi="Book Antiqua"/>
        </w:rPr>
        <w:t>28</w:t>
      </w:r>
      <w:r w:rsidR="0047551C" w:rsidRPr="008E1C79">
        <w:rPr>
          <w:rFonts w:ascii="Book Antiqua" w:hAnsi="Book Antiqua"/>
        </w:rPr>
        <w:t>.1</w:t>
      </w:r>
      <w:r w:rsidR="0047551C" w:rsidRPr="008E1C79">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rsidR="0047551C" w:rsidRPr="008E1C79" w:rsidRDefault="0047551C" w:rsidP="0047551C">
      <w:pPr>
        <w:ind w:left="1080" w:hanging="1080"/>
        <w:jc w:val="both"/>
        <w:rPr>
          <w:rFonts w:ascii="Book Antiqua" w:hAnsi="Book Antiqua"/>
        </w:rPr>
      </w:pPr>
    </w:p>
    <w:p w:rsidR="0047551C" w:rsidRPr="008E1C79" w:rsidRDefault="0082057A" w:rsidP="0047551C">
      <w:pPr>
        <w:ind w:left="1080" w:hanging="1080"/>
        <w:jc w:val="both"/>
        <w:rPr>
          <w:rFonts w:ascii="Book Antiqua" w:hAnsi="Book Antiqua"/>
        </w:rPr>
      </w:pPr>
      <w:r>
        <w:rPr>
          <w:rFonts w:ascii="Book Antiqua" w:hAnsi="Book Antiqua"/>
        </w:rPr>
        <w:t>28</w:t>
      </w:r>
      <w:r w:rsidR="0047551C" w:rsidRPr="008E1C79">
        <w:rPr>
          <w:rFonts w:ascii="Book Antiqua" w:hAnsi="Book Antiqua"/>
        </w:rPr>
        <w:t>.2</w:t>
      </w:r>
      <w:r w:rsidR="0047551C" w:rsidRPr="008E1C79">
        <w:rPr>
          <w:rFonts w:ascii="Book Antiqua" w:hAnsi="Book Antiqua"/>
        </w:rPr>
        <w:tab/>
        <w:t>Any effort by a Bidder to influence the Employer in the Employer’s bid evaluation, bid comparison or contract award decisions may result in rejection of the Bidder’s bid.</w:t>
      </w:r>
      <w:r w:rsidR="0047551C" w:rsidRPr="008E1C79">
        <w:rPr>
          <w:rFonts w:ascii="Book Antiqua" w:hAnsi="Book Antiqua"/>
          <w:b/>
          <w:bCs/>
          <w:i/>
          <w:iCs/>
        </w:rPr>
        <w:t xml:space="preserve"> </w:t>
      </w:r>
      <w:r w:rsidR="0047551C" w:rsidRPr="008E1C79">
        <w:rPr>
          <w:rFonts w:ascii="Book Antiqua" w:hAnsi="Book Antiqua"/>
        </w:rPr>
        <w:t>The Employer shall be the sole judge in this regard.</w:t>
      </w:r>
    </w:p>
    <w:p w:rsidR="0082057A" w:rsidRPr="008E1C79" w:rsidRDefault="0082057A" w:rsidP="0047551C">
      <w:pPr>
        <w:ind w:left="1080" w:hanging="1080"/>
        <w:jc w:val="both"/>
        <w:rPr>
          <w:rFonts w:ascii="Book Antiqua" w:hAnsi="Book Antiqua"/>
        </w:rPr>
      </w:pPr>
    </w:p>
    <w:p w:rsidR="0047551C" w:rsidRPr="008E1C79" w:rsidRDefault="0047551C" w:rsidP="008C1A1A">
      <w:pPr>
        <w:ind w:left="1080" w:hanging="1080"/>
        <w:jc w:val="both"/>
        <w:outlineLvl w:val="0"/>
        <w:rPr>
          <w:rFonts w:ascii="Book Antiqua" w:hAnsi="Book Antiqua"/>
          <w:b/>
          <w:bCs/>
        </w:rPr>
      </w:pPr>
      <w:bookmarkStart w:id="43" w:name="_Toc66454010"/>
      <w:r w:rsidRPr="008E1C79">
        <w:rPr>
          <w:rFonts w:ascii="Book Antiqua" w:hAnsi="Book Antiqua"/>
          <w:b/>
          <w:bCs/>
        </w:rPr>
        <w:t>F.</w:t>
      </w:r>
      <w:r w:rsidRPr="008E1C79">
        <w:rPr>
          <w:rFonts w:ascii="Book Antiqua" w:hAnsi="Book Antiqua"/>
          <w:b/>
          <w:bCs/>
        </w:rPr>
        <w:tab/>
        <w:t>Award of Contract</w:t>
      </w:r>
      <w:bookmarkEnd w:id="43"/>
    </w:p>
    <w:p w:rsidR="0047551C" w:rsidRPr="008E1C79" w:rsidRDefault="0047551C" w:rsidP="0047551C">
      <w:pPr>
        <w:ind w:left="1080" w:hanging="1080"/>
        <w:jc w:val="both"/>
        <w:rPr>
          <w:rFonts w:ascii="Book Antiqua" w:hAnsi="Book Antiqua"/>
          <w:b/>
          <w:bCs/>
        </w:rPr>
      </w:pPr>
    </w:p>
    <w:p w:rsidR="0047551C" w:rsidRPr="008E1C79" w:rsidRDefault="0082057A" w:rsidP="00543F27">
      <w:pPr>
        <w:ind w:left="1080" w:hanging="1080"/>
        <w:jc w:val="both"/>
        <w:outlineLvl w:val="1"/>
        <w:rPr>
          <w:rFonts w:ascii="Book Antiqua" w:hAnsi="Book Antiqua"/>
        </w:rPr>
      </w:pPr>
      <w:bookmarkStart w:id="44" w:name="_Toc66454011"/>
      <w:r>
        <w:rPr>
          <w:rFonts w:ascii="Book Antiqua" w:hAnsi="Book Antiqua"/>
          <w:b/>
          <w:bCs/>
        </w:rPr>
        <w:t>29</w:t>
      </w:r>
      <w:r w:rsidR="0047551C" w:rsidRPr="008E1C79">
        <w:rPr>
          <w:rFonts w:ascii="Book Antiqua" w:hAnsi="Book Antiqua"/>
          <w:b/>
          <w:bCs/>
        </w:rPr>
        <w:t>.</w:t>
      </w:r>
      <w:r w:rsidR="0047551C" w:rsidRPr="008E1C79">
        <w:rPr>
          <w:rFonts w:ascii="Book Antiqua" w:hAnsi="Book Antiqua"/>
          <w:b/>
          <w:bCs/>
        </w:rPr>
        <w:tab/>
        <w:t>Award Criteria</w:t>
      </w:r>
      <w:bookmarkEnd w:id="44"/>
    </w:p>
    <w:p w:rsidR="0047551C" w:rsidRPr="008E1C79" w:rsidRDefault="0047551C" w:rsidP="0047551C">
      <w:pPr>
        <w:ind w:left="1080" w:hanging="1080"/>
        <w:jc w:val="both"/>
        <w:rPr>
          <w:rFonts w:ascii="Book Antiqua" w:hAnsi="Book Antiqua"/>
        </w:rPr>
      </w:pPr>
    </w:p>
    <w:p w:rsidR="00B8307D" w:rsidRDefault="00B8307D" w:rsidP="00B8307D">
      <w:pPr>
        <w:ind w:left="1080" w:hanging="1080"/>
        <w:jc w:val="both"/>
        <w:rPr>
          <w:rFonts w:ascii="Book Antiqua" w:hAnsi="Book Antiqua"/>
        </w:rPr>
      </w:pPr>
      <w:r>
        <w:rPr>
          <w:rFonts w:ascii="Book Antiqua" w:hAnsi="Book Antiqua"/>
        </w:rPr>
        <w:t>29</w:t>
      </w:r>
      <w:r w:rsidRPr="00B8307D">
        <w:rPr>
          <w:rFonts w:ascii="Book Antiqua" w:hAnsi="Book Antiqua"/>
        </w:rPr>
        <w:t xml:space="preserve">.1 </w:t>
      </w:r>
      <w:r>
        <w:rPr>
          <w:rFonts w:ascii="Book Antiqua" w:hAnsi="Book Antiqua"/>
        </w:rPr>
        <w:tab/>
      </w:r>
      <w:r w:rsidRPr="00B8307D">
        <w:rPr>
          <w:rFonts w:ascii="Book Antiqua" w:hAnsi="Book Antiqua"/>
        </w:rPr>
        <w:t>Subject to ITB Clause 3</w:t>
      </w:r>
      <w:r>
        <w:rPr>
          <w:rFonts w:ascii="Book Antiqua" w:hAnsi="Book Antiqua"/>
        </w:rPr>
        <w:t>0</w:t>
      </w:r>
      <w:r w:rsidRPr="00B8307D">
        <w:rPr>
          <w:rFonts w:ascii="Book Antiqua" w:hAnsi="Book Antiqua"/>
        </w:rPr>
        <w:t>, the Employer will award the contract to the successful Bidder (also referred to as the L1 Bidder) whose bid has been determined to be substantially responsive and</w:t>
      </w:r>
      <w:r>
        <w:rPr>
          <w:rFonts w:ascii="Book Antiqua" w:hAnsi="Book Antiqua"/>
        </w:rPr>
        <w:t xml:space="preserve"> to be the lowest evaluated bid.</w:t>
      </w:r>
      <w:r w:rsidRPr="00B8307D">
        <w:rPr>
          <w:rFonts w:ascii="Book Antiqua" w:hAnsi="Book Antiqua"/>
        </w:rPr>
        <w:t xml:space="preserve"> </w:t>
      </w:r>
    </w:p>
    <w:p w:rsidR="00B8307D" w:rsidRDefault="00B8307D" w:rsidP="00B8307D">
      <w:pPr>
        <w:ind w:left="1080" w:hanging="1080"/>
        <w:jc w:val="both"/>
        <w:rPr>
          <w:rFonts w:ascii="Book Antiqua" w:hAnsi="Book Antiqua"/>
        </w:rPr>
      </w:pPr>
    </w:p>
    <w:p w:rsidR="00B8307D" w:rsidRDefault="00B8307D" w:rsidP="00B8307D">
      <w:pPr>
        <w:ind w:left="1080" w:hanging="1080"/>
        <w:jc w:val="both"/>
        <w:rPr>
          <w:rFonts w:ascii="Book Antiqua" w:hAnsi="Book Antiqua"/>
        </w:rPr>
      </w:pPr>
      <w:r>
        <w:rPr>
          <w:rFonts w:cs="Mangal"/>
          <w:sz w:val="23"/>
          <w:szCs w:val="23"/>
        </w:rPr>
        <w:t xml:space="preserve">29.2 </w:t>
      </w:r>
      <w:r>
        <w:rPr>
          <w:rFonts w:cs="Mangal"/>
          <w:sz w:val="23"/>
          <w:szCs w:val="23"/>
        </w:rPr>
        <w:tab/>
      </w:r>
      <w:r w:rsidRPr="00B8307D">
        <w:rPr>
          <w:rFonts w:ascii="Book Antiqua" w:hAnsi="Book Antiqua"/>
        </w:rPr>
        <w:t xml:space="preserve">The Employer may request the Bidder to withdraw any of the deviations listed in the winning bid. </w:t>
      </w:r>
    </w:p>
    <w:p w:rsidR="00B8307D" w:rsidRPr="00B8307D" w:rsidRDefault="00B8307D" w:rsidP="00B8307D">
      <w:pPr>
        <w:ind w:left="1080" w:hanging="1080"/>
        <w:jc w:val="both"/>
        <w:rPr>
          <w:rFonts w:ascii="Book Antiqua" w:hAnsi="Book Antiqua"/>
        </w:rPr>
      </w:pPr>
    </w:p>
    <w:p w:rsidR="00B8307D" w:rsidRDefault="00B8307D" w:rsidP="00B8307D">
      <w:pPr>
        <w:ind w:left="1080"/>
        <w:jc w:val="both"/>
        <w:rPr>
          <w:rFonts w:ascii="Book Antiqua" w:hAnsi="Book Antiqua"/>
        </w:rPr>
      </w:pPr>
      <w:r w:rsidRPr="00B8307D">
        <w:rPr>
          <w:rFonts w:ascii="Book Antiqua" w:hAnsi="Book Antiqua"/>
        </w:rPr>
        <w:t xml:space="preserve">At the time of Award of Contract, if so desired by the Employer, the bidder shall withdraw the deviations listed in Attachment </w:t>
      </w:r>
      <w:r>
        <w:rPr>
          <w:rFonts w:ascii="Book Antiqua" w:hAnsi="Book Antiqua"/>
        </w:rPr>
        <w:t>4</w:t>
      </w:r>
      <w:r w:rsidRPr="00B8307D">
        <w:rPr>
          <w:rFonts w:ascii="Book Antiqua" w:hAnsi="Book Antiqua"/>
        </w:rPr>
        <w:t xml:space="preserve"> to the </w:t>
      </w:r>
      <w:r>
        <w:rPr>
          <w:rFonts w:ascii="Book Antiqua" w:hAnsi="Book Antiqua"/>
        </w:rPr>
        <w:t>Techno-commercial part of bid</w:t>
      </w:r>
      <w:r w:rsidRPr="00B8307D">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 </w:t>
      </w:r>
    </w:p>
    <w:p w:rsidR="00B8307D" w:rsidRPr="00B8307D" w:rsidRDefault="00B8307D" w:rsidP="00B8307D">
      <w:pPr>
        <w:ind w:left="1080"/>
        <w:jc w:val="both"/>
        <w:rPr>
          <w:rFonts w:ascii="Book Antiqua" w:hAnsi="Book Antiqua"/>
        </w:rPr>
      </w:pPr>
    </w:p>
    <w:p w:rsidR="00B8307D" w:rsidRDefault="00B8307D" w:rsidP="00B8307D">
      <w:pPr>
        <w:ind w:left="1080"/>
        <w:jc w:val="both"/>
        <w:rPr>
          <w:rFonts w:ascii="Book Antiqua" w:hAnsi="Book Antiqua"/>
        </w:rPr>
      </w:pPr>
      <w:r w:rsidRPr="00B8307D">
        <w:rPr>
          <w:rFonts w:ascii="Book Antiqua" w:hAnsi="Book Antiqua"/>
        </w:rPr>
        <w:t xml:space="preserve">Bidder would be required to comply with all other requirements of the Bidding Documents except for those deviations which are accepted by the Employer. </w:t>
      </w:r>
    </w:p>
    <w:p w:rsidR="00B8307D" w:rsidRPr="00B8307D" w:rsidRDefault="00B8307D" w:rsidP="00B8307D">
      <w:pPr>
        <w:ind w:left="1080"/>
        <w:jc w:val="both"/>
        <w:rPr>
          <w:rFonts w:ascii="Book Antiqua" w:hAnsi="Book Antiqua"/>
        </w:rPr>
      </w:pPr>
    </w:p>
    <w:p w:rsidR="00B8307D" w:rsidRDefault="00B8307D" w:rsidP="00B8307D">
      <w:pPr>
        <w:ind w:left="1080" w:hanging="1080"/>
        <w:jc w:val="both"/>
        <w:rPr>
          <w:rFonts w:ascii="Book Antiqua" w:hAnsi="Book Antiqua"/>
        </w:rPr>
      </w:pPr>
      <w:r>
        <w:rPr>
          <w:rFonts w:ascii="Book Antiqua" w:hAnsi="Book Antiqua"/>
        </w:rPr>
        <w:t>29</w:t>
      </w:r>
      <w:r w:rsidRPr="00B8307D">
        <w:rPr>
          <w:rFonts w:ascii="Book Antiqua" w:hAnsi="Book Antiqua"/>
        </w:rPr>
        <w:t xml:space="preserve">.3 </w:t>
      </w:r>
      <w:r>
        <w:rPr>
          <w:rFonts w:ascii="Book Antiqua" w:hAnsi="Book Antiqua"/>
        </w:rPr>
        <w:tab/>
      </w:r>
      <w:r w:rsidRPr="00B8307D">
        <w:rPr>
          <w:rFonts w:ascii="Book Antiqua" w:hAnsi="Book Antiqua"/>
        </w:rPr>
        <w:t xml:space="preserve">The Employer reserves the right to vary the quantity of any of the spares and/or delete any items of spares altogether at the time of Award of Contract. </w:t>
      </w:r>
    </w:p>
    <w:p w:rsidR="00B8307D" w:rsidRPr="00B8307D" w:rsidRDefault="00B8307D" w:rsidP="00B8307D">
      <w:pPr>
        <w:ind w:left="1080" w:hanging="1080"/>
        <w:jc w:val="both"/>
        <w:rPr>
          <w:rFonts w:ascii="Book Antiqua" w:hAnsi="Book Antiqua"/>
        </w:rPr>
      </w:pPr>
    </w:p>
    <w:p w:rsidR="00B8307D" w:rsidRDefault="00B8307D" w:rsidP="00B8307D">
      <w:pPr>
        <w:ind w:left="1080" w:hanging="1080"/>
        <w:jc w:val="both"/>
        <w:rPr>
          <w:rFonts w:ascii="Book Antiqua" w:hAnsi="Book Antiqua"/>
        </w:rPr>
      </w:pPr>
      <w:r>
        <w:rPr>
          <w:rFonts w:ascii="Book Antiqua" w:hAnsi="Book Antiqua"/>
        </w:rPr>
        <w:lastRenderedPageBreak/>
        <w:t>29</w:t>
      </w:r>
      <w:r w:rsidRPr="00B8307D">
        <w:rPr>
          <w:rFonts w:ascii="Book Antiqua" w:hAnsi="Book Antiqua"/>
        </w:rPr>
        <w:t xml:space="preserve">.4 </w:t>
      </w:r>
      <w:r>
        <w:rPr>
          <w:rFonts w:ascii="Book Antiqua" w:hAnsi="Book Antiqua"/>
        </w:rPr>
        <w:tab/>
      </w:r>
      <w:r w:rsidRPr="00B8307D">
        <w:rPr>
          <w:rFonts w:ascii="Book Antiqua" w:hAnsi="Book Antiqua"/>
        </w:rPr>
        <w:t xml:space="preserve">The mode of contracting with the successful bidder will be as per stipulation outlined in GCC Sub-Clause 2.1 and briefly indicated below: </w:t>
      </w:r>
    </w:p>
    <w:p w:rsidR="00F12546" w:rsidRPr="00B8307D" w:rsidRDefault="00F12546" w:rsidP="00B8307D">
      <w:pPr>
        <w:ind w:left="1080" w:hanging="1080"/>
        <w:jc w:val="both"/>
        <w:rPr>
          <w:rFonts w:ascii="Book Antiqua" w:hAnsi="Book Antiqua"/>
        </w:rPr>
      </w:pPr>
    </w:p>
    <w:p w:rsidR="00F12546" w:rsidRPr="005A6A97" w:rsidRDefault="00B8307D" w:rsidP="00F12546">
      <w:pPr>
        <w:ind w:left="1080" w:hanging="1080"/>
        <w:jc w:val="both"/>
        <w:rPr>
          <w:rFonts w:ascii="Book Antiqua" w:hAnsi="Book Antiqua"/>
        </w:rPr>
      </w:pPr>
      <w:r>
        <w:rPr>
          <w:rFonts w:ascii="Book Antiqua" w:hAnsi="Book Antiqua"/>
        </w:rPr>
        <w:t>29</w:t>
      </w:r>
      <w:r w:rsidRPr="00B8307D">
        <w:rPr>
          <w:rFonts w:ascii="Book Antiqua" w:hAnsi="Book Antiqua"/>
        </w:rPr>
        <w:t xml:space="preserve">.4.1 </w:t>
      </w:r>
      <w:r>
        <w:rPr>
          <w:rFonts w:ascii="Book Antiqua" w:hAnsi="Book Antiqua"/>
        </w:rPr>
        <w:tab/>
      </w:r>
      <w:r w:rsidR="00F12546" w:rsidRPr="005A6A97">
        <w:rPr>
          <w:rFonts w:ascii="Book Antiqua" w:eastAsia="Book Antiqua" w:hAnsi="Book Antiqua" w:cs="Book Antiqua"/>
        </w:rPr>
        <w:t>The award shall be made in one contract covering Civil and other allied works associated with pile foundation.</w:t>
      </w:r>
    </w:p>
    <w:p w:rsidR="00B8307D" w:rsidRDefault="00B8307D" w:rsidP="00F12546">
      <w:pPr>
        <w:ind w:left="1080" w:hanging="1080"/>
        <w:jc w:val="both"/>
        <w:rPr>
          <w:rFonts w:ascii="Book Antiqua" w:hAnsi="Book Antiqua"/>
        </w:rPr>
      </w:pPr>
    </w:p>
    <w:p w:rsidR="00F12546" w:rsidRPr="00B8307D" w:rsidRDefault="00F12546" w:rsidP="00F12546">
      <w:pPr>
        <w:ind w:left="1080" w:hanging="1080"/>
        <w:jc w:val="both"/>
        <w:rPr>
          <w:rFonts w:ascii="Book Antiqua" w:hAnsi="Book Antiqua"/>
        </w:rPr>
      </w:pPr>
    </w:p>
    <w:p w:rsidR="0047551C" w:rsidRPr="008E1C79" w:rsidRDefault="0082057A" w:rsidP="00B8307D">
      <w:pPr>
        <w:ind w:left="1080" w:hanging="1080"/>
        <w:jc w:val="both"/>
        <w:outlineLvl w:val="1"/>
        <w:rPr>
          <w:rFonts w:ascii="Book Antiqua" w:hAnsi="Book Antiqua"/>
          <w:b/>
          <w:bCs/>
        </w:rPr>
      </w:pPr>
      <w:bookmarkStart w:id="45" w:name="_Toc66454012"/>
      <w:r>
        <w:rPr>
          <w:rFonts w:ascii="Book Antiqua" w:hAnsi="Book Antiqua"/>
          <w:b/>
          <w:bCs/>
        </w:rPr>
        <w:t>30</w:t>
      </w:r>
      <w:r w:rsidR="0047551C" w:rsidRPr="008E1C79">
        <w:rPr>
          <w:rFonts w:ascii="Book Antiqua" w:hAnsi="Book Antiqua"/>
          <w:b/>
          <w:bCs/>
        </w:rPr>
        <w:t>.</w:t>
      </w:r>
      <w:r w:rsidR="0047551C" w:rsidRPr="008E1C79">
        <w:rPr>
          <w:rFonts w:ascii="Book Antiqua" w:hAnsi="Book Antiqua"/>
          <w:b/>
          <w:bCs/>
        </w:rPr>
        <w:tab/>
        <w:t>Employer’s Right to Accept any Bid and to Reject any or all Bids</w:t>
      </w:r>
      <w:bookmarkEnd w:id="45"/>
    </w:p>
    <w:p w:rsidR="0047551C" w:rsidRPr="008E1C79" w:rsidRDefault="0047551C" w:rsidP="0047551C">
      <w:pPr>
        <w:ind w:left="1080" w:hanging="1080"/>
        <w:jc w:val="both"/>
        <w:rPr>
          <w:rFonts w:ascii="Book Antiqua" w:hAnsi="Book Antiqua"/>
        </w:rPr>
      </w:pPr>
    </w:p>
    <w:p w:rsidR="0047551C" w:rsidRPr="008E1C79" w:rsidRDefault="0047551C" w:rsidP="0047551C">
      <w:pPr>
        <w:ind w:left="1080" w:hanging="1080"/>
        <w:jc w:val="both"/>
        <w:rPr>
          <w:rFonts w:ascii="Book Antiqua" w:hAnsi="Book Antiqua"/>
        </w:rPr>
      </w:pPr>
      <w:r w:rsidRPr="008E1C79">
        <w:rPr>
          <w:rFonts w:ascii="Book Antiqua" w:hAnsi="Book Antiqua"/>
        </w:rPr>
        <w:t>3</w:t>
      </w:r>
      <w:r w:rsidR="0082057A">
        <w:rPr>
          <w:rFonts w:ascii="Book Antiqua" w:hAnsi="Book Antiqua"/>
        </w:rPr>
        <w:t>0</w:t>
      </w:r>
      <w:r w:rsidRPr="008E1C79">
        <w:rPr>
          <w:rFonts w:ascii="Book Antiqua" w:hAnsi="Book Antiqua"/>
        </w:rPr>
        <w:t>.1</w:t>
      </w:r>
      <w:r w:rsidRPr="008E1C79">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rsidR="004D541C" w:rsidRPr="008E1C79" w:rsidRDefault="004D541C" w:rsidP="0047551C">
      <w:pPr>
        <w:ind w:left="1080" w:hanging="1080"/>
        <w:jc w:val="both"/>
        <w:rPr>
          <w:rFonts w:ascii="Book Antiqua" w:hAnsi="Book Antiqua"/>
        </w:rPr>
      </w:pPr>
    </w:p>
    <w:p w:rsidR="0047551C" w:rsidRPr="008E1C79" w:rsidRDefault="0082057A" w:rsidP="00543F27">
      <w:pPr>
        <w:ind w:left="1080" w:hanging="1080"/>
        <w:jc w:val="both"/>
        <w:outlineLvl w:val="1"/>
        <w:rPr>
          <w:rFonts w:ascii="Book Antiqua" w:hAnsi="Book Antiqua"/>
          <w:b/>
          <w:bCs/>
        </w:rPr>
      </w:pPr>
      <w:bookmarkStart w:id="46" w:name="_Toc66454013"/>
      <w:r>
        <w:rPr>
          <w:rFonts w:ascii="Book Antiqua" w:hAnsi="Book Antiqua"/>
          <w:b/>
          <w:bCs/>
        </w:rPr>
        <w:t>31</w:t>
      </w:r>
      <w:r w:rsidR="0047551C" w:rsidRPr="008E1C79">
        <w:rPr>
          <w:rFonts w:ascii="Book Antiqua" w:hAnsi="Book Antiqua"/>
          <w:b/>
          <w:bCs/>
        </w:rPr>
        <w:t>.</w:t>
      </w:r>
      <w:r w:rsidR="0047551C" w:rsidRPr="008E1C79">
        <w:rPr>
          <w:rFonts w:ascii="Book Antiqua" w:hAnsi="Book Antiqua"/>
          <w:b/>
          <w:bCs/>
        </w:rPr>
        <w:tab/>
        <w:t>Notification of Award</w:t>
      </w:r>
      <w:bookmarkEnd w:id="46"/>
    </w:p>
    <w:p w:rsidR="009F093E" w:rsidRPr="008E1C79" w:rsidRDefault="009F093E" w:rsidP="0047551C">
      <w:pPr>
        <w:ind w:left="1080" w:hanging="1080"/>
        <w:jc w:val="both"/>
        <w:rPr>
          <w:rFonts w:ascii="Book Antiqua" w:hAnsi="Book Antiqua"/>
        </w:rPr>
      </w:pPr>
    </w:p>
    <w:p w:rsidR="0047551C" w:rsidRPr="008E1C79" w:rsidRDefault="0082057A" w:rsidP="0047551C">
      <w:pPr>
        <w:ind w:left="1080" w:hanging="1080"/>
        <w:jc w:val="both"/>
        <w:rPr>
          <w:rFonts w:ascii="Book Antiqua" w:hAnsi="Book Antiqua"/>
        </w:rPr>
      </w:pPr>
      <w:r>
        <w:rPr>
          <w:rFonts w:ascii="Book Antiqua" w:hAnsi="Book Antiqua"/>
        </w:rPr>
        <w:t>31</w:t>
      </w:r>
      <w:r w:rsidR="0047551C" w:rsidRPr="008E1C79">
        <w:rPr>
          <w:rFonts w:ascii="Book Antiqua" w:hAnsi="Book Antiqua"/>
        </w:rPr>
        <w:t>.1</w:t>
      </w:r>
      <w:r w:rsidR="0047551C" w:rsidRPr="008E1C79">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rsidR="0047551C" w:rsidRPr="008E1C79" w:rsidRDefault="0047551C" w:rsidP="0047551C">
      <w:pPr>
        <w:ind w:left="1080" w:hanging="1080"/>
        <w:jc w:val="both"/>
        <w:rPr>
          <w:rFonts w:ascii="Book Antiqua" w:hAnsi="Book Antiqua"/>
        </w:rPr>
      </w:pPr>
    </w:p>
    <w:p w:rsidR="0047551C" w:rsidRPr="008E1C79" w:rsidRDefault="0082057A" w:rsidP="001F157F">
      <w:pPr>
        <w:ind w:left="1080" w:hanging="1080"/>
        <w:jc w:val="both"/>
        <w:rPr>
          <w:rFonts w:ascii="Book Antiqua" w:hAnsi="Book Antiqua"/>
        </w:rPr>
      </w:pPr>
      <w:r>
        <w:rPr>
          <w:rFonts w:ascii="Book Antiqua" w:hAnsi="Book Antiqua"/>
        </w:rPr>
        <w:t>31</w:t>
      </w:r>
      <w:r w:rsidR="0047551C" w:rsidRPr="008E1C79">
        <w:rPr>
          <w:rFonts w:ascii="Book Antiqua" w:hAnsi="Book Antiqua"/>
        </w:rPr>
        <w:t>.2</w:t>
      </w:r>
      <w:r w:rsidR="0047551C" w:rsidRPr="008E1C79">
        <w:rPr>
          <w:rFonts w:ascii="Book Antiqua" w:hAnsi="Book Antiqua"/>
        </w:rPr>
        <w:tab/>
      </w:r>
      <w:r w:rsidR="009D44BC" w:rsidRPr="008E1C79">
        <w:rPr>
          <w:rFonts w:ascii="Book Antiqua" w:hAnsi="Book Antiqua"/>
        </w:rPr>
        <w:t>The Employer shall promptly respond in writing to any unsuccessful Bidder who, after notification of award in accordance with above, requests in writing the grounds on which its bid was not selected.</w:t>
      </w:r>
    </w:p>
    <w:p w:rsidR="009D44BC" w:rsidRPr="008E1C79" w:rsidRDefault="009D44BC" w:rsidP="009D44BC">
      <w:pPr>
        <w:ind w:left="1080" w:hanging="1080"/>
        <w:jc w:val="both"/>
        <w:rPr>
          <w:rFonts w:ascii="Book Antiqua" w:hAnsi="Book Antiqua"/>
        </w:rPr>
      </w:pPr>
    </w:p>
    <w:p w:rsidR="0047551C" w:rsidRPr="008E1C79" w:rsidRDefault="009F093E" w:rsidP="0047551C">
      <w:pPr>
        <w:ind w:left="1080" w:hanging="1080"/>
        <w:jc w:val="both"/>
        <w:rPr>
          <w:rFonts w:ascii="Book Antiqua" w:hAnsi="Book Antiqua"/>
        </w:rPr>
      </w:pPr>
      <w:r w:rsidRPr="008E1C79">
        <w:rPr>
          <w:rFonts w:ascii="Book Antiqua" w:hAnsi="Book Antiqua"/>
        </w:rPr>
        <w:t>3</w:t>
      </w:r>
      <w:r w:rsidR="0082057A">
        <w:rPr>
          <w:rFonts w:ascii="Book Antiqua" w:hAnsi="Book Antiqua"/>
        </w:rPr>
        <w:t>1</w:t>
      </w:r>
      <w:r w:rsidR="0047551C" w:rsidRPr="008E1C79">
        <w:rPr>
          <w:rFonts w:ascii="Book Antiqua" w:hAnsi="Book Antiqua"/>
        </w:rPr>
        <w:t>.3</w:t>
      </w:r>
      <w:r w:rsidR="0047551C" w:rsidRPr="008E1C79">
        <w:rPr>
          <w:rFonts w:ascii="Book Antiqua" w:hAnsi="Book Antiqua"/>
        </w:rPr>
        <w:tab/>
        <w:t>Upon the successful Bidder’s furnishing of the performance security pursuant to ITB Clause 3</w:t>
      </w:r>
      <w:r w:rsidR="001F157F">
        <w:rPr>
          <w:rFonts w:ascii="Book Antiqua" w:hAnsi="Book Antiqua"/>
        </w:rPr>
        <w:t>3</w:t>
      </w:r>
      <w:r w:rsidR="0047551C" w:rsidRPr="008E1C79">
        <w:rPr>
          <w:rFonts w:ascii="Book Antiqua" w:hAnsi="Book Antiqua"/>
        </w:rPr>
        <w:t>, the Employer will prompt</w:t>
      </w:r>
      <w:r w:rsidR="001F157F">
        <w:rPr>
          <w:rFonts w:ascii="Book Antiqua" w:hAnsi="Book Antiqua"/>
        </w:rPr>
        <w:t>ly discharge the bid securities</w:t>
      </w:r>
      <w:r w:rsidR="0047551C" w:rsidRPr="008E1C79">
        <w:rPr>
          <w:rFonts w:ascii="Book Antiqua" w:hAnsi="Book Antiqua"/>
        </w:rPr>
        <w:t>.</w:t>
      </w:r>
    </w:p>
    <w:p w:rsidR="0082057A" w:rsidRPr="008E1C79" w:rsidRDefault="0082057A" w:rsidP="0047551C">
      <w:pPr>
        <w:ind w:left="1080" w:hanging="1080"/>
        <w:jc w:val="both"/>
        <w:rPr>
          <w:rFonts w:ascii="Book Antiqua" w:hAnsi="Book Antiqua"/>
        </w:rPr>
      </w:pPr>
    </w:p>
    <w:p w:rsidR="0047551C" w:rsidRPr="008E1C79" w:rsidRDefault="009F093E" w:rsidP="00543F27">
      <w:pPr>
        <w:ind w:left="1080" w:hanging="1080"/>
        <w:jc w:val="both"/>
        <w:outlineLvl w:val="1"/>
        <w:rPr>
          <w:rFonts w:ascii="Book Antiqua" w:hAnsi="Book Antiqua"/>
          <w:b/>
          <w:bCs/>
        </w:rPr>
      </w:pPr>
      <w:bookmarkStart w:id="47" w:name="_Toc66454014"/>
      <w:r w:rsidRPr="008E1C79">
        <w:rPr>
          <w:rFonts w:ascii="Book Antiqua" w:hAnsi="Book Antiqua"/>
          <w:b/>
          <w:bCs/>
        </w:rPr>
        <w:t>3</w:t>
      </w:r>
      <w:r w:rsidR="0082057A">
        <w:rPr>
          <w:rFonts w:ascii="Book Antiqua" w:hAnsi="Book Antiqua"/>
          <w:b/>
          <w:bCs/>
        </w:rPr>
        <w:t>2</w:t>
      </w:r>
      <w:r w:rsidR="0047551C" w:rsidRPr="008E1C79">
        <w:rPr>
          <w:rFonts w:ascii="Book Antiqua" w:hAnsi="Book Antiqua"/>
          <w:b/>
          <w:bCs/>
        </w:rPr>
        <w:t>.</w:t>
      </w:r>
      <w:r w:rsidR="0047551C" w:rsidRPr="008E1C79">
        <w:rPr>
          <w:rFonts w:ascii="Book Antiqua" w:hAnsi="Book Antiqua"/>
          <w:b/>
          <w:bCs/>
        </w:rPr>
        <w:tab/>
        <w:t>Signing the Contract Agreement</w:t>
      </w:r>
      <w:bookmarkEnd w:id="47"/>
    </w:p>
    <w:p w:rsidR="0047551C" w:rsidRPr="008E1C79" w:rsidRDefault="0047551C" w:rsidP="0047551C">
      <w:pPr>
        <w:ind w:left="1080" w:hanging="1080"/>
        <w:jc w:val="both"/>
        <w:rPr>
          <w:rFonts w:ascii="Book Antiqua" w:hAnsi="Book Antiqua"/>
        </w:rPr>
      </w:pPr>
    </w:p>
    <w:p w:rsidR="0047551C" w:rsidRPr="008E1C79" w:rsidRDefault="0082057A" w:rsidP="0047551C">
      <w:pPr>
        <w:ind w:left="1080" w:hanging="1080"/>
        <w:jc w:val="both"/>
        <w:rPr>
          <w:rFonts w:ascii="Book Antiqua" w:hAnsi="Book Antiqua"/>
        </w:rPr>
      </w:pPr>
      <w:r>
        <w:rPr>
          <w:rFonts w:ascii="Book Antiqua" w:hAnsi="Book Antiqua"/>
        </w:rPr>
        <w:t>32</w:t>
      </w:r>
      <w:r w:rsidR="0047551C" w:rsidRPr="008E1C79">
        <w:rPr>
          <w:rFonts w:ascii="Book Antiqua" w:hAnsi="Book Antiqua"/>
        </w:rPr>
        <w:t>.1</w:t>
      </w:r>
      <w:r w:rsidR="0047551C" w:rsidRPr="008E1C79">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rsidR="000F2309" w:rsidRPr="008E1C79" w:rsidRDefault="000F2309" w:rsidP="0047551C">
      <w:pPr>
        <w:ind w:left="1080" w:hanging="1080"/>
        <w:jc w:val="both"/>
        <w:rPr>
          <w:rFonts w:ascii="Book Antiqua" w:hAnsi="Book Antiqua"/>
        </w:rPr>
      </w:pPr>
    </w:p>
    <w:p w:rsidR="0047551C" w:rsidRPr="008E1C79" w:rsidRDefault="0082057A" w:rsidP="0047551C">
      <w:pPr>
        <w:ind w:left="1080" w:hanging="1080"/>
        <w:jc w:val="both"/>
        <w:rPr>
          <w:rFonts w:ascii="Book Antiqua" w:hAnsi="Book Antiqua"/>
        </w:rPr>
      </w:pPr>
      <w:r>
        <w:rPr>
          <w:rFonts w:ascii="Book Antiqua" w:hAnsi="Book Antiqua"/>
        </w:rPr>
        <w:t>32</w:t>
      </w:r>
      <w:r w:rsidR="0047551C" w:rsidRPr="008E1C79">
        <w:rPr>
          <w:rFonts w:ascii="Book Antiqua" w:hAnsi="Book Antiqua"/>
        </w:rPr>
        <w:t>.2</w:t>
      </w:r>
      <w:r w:rsidR="0047551C" w:rsidRPr="008E1C79">
        <w:rPr>
          <w:rFonts w:ascii="Book Antiqua" w:hAnsi="Book Antiqua"/>
        </w:rPr>
        <w:tab/>
        <w:t>The Contract Agreement shall be prepared within</w:t>
      </w:r>
      <w:r w:rsidR="0047551C" w:rsidRPr="008E1C79">
        <w:rPr>
          <w:rFonts w:ascii="Book Antiqua" w:hAnsi="Book Antiqua"/>
          <w:b/>
          <w:bCs/>
          <w:i/>
          <w:iCs/>
        </w:rPr>
        <w:t xml:space="preserve"> </w:t>
      </w:r>
      <w:r w:rsidR="0047551C" w:rsidRPr="008E1C79">
        <w:rPr>
          <w:rFonts w:ascii="Book Antiqua" w:hAnsi="Book Antiqua"/>
        </w:rPr>
        <w:t>twenty-eight (28) days of the Notification of Award and</w:t>
      </w:r>
      <w:r w:rsidR="0047551C" w:rsidRPr="008E1C79">
        <w:rPr>
          <w:rFonts w:ascii="Book Antiqua" w:hAnsi="Book Antiqua"/>
          <w:b/>
          <w:bCs/>
          <w:i/>
          <w:iCs/>
        </w:rPr>
        <w:t xml:space="preserve"> </w:t>
      </w:r>
      <w:r w:rsidR="0047551C" w:rsidRPr="008E1C79">
        <w:rPr>
          <w:rFonts w:ascii="Book Antiqua" w:hAnsi="Book Antiqua"/>
        </w:rPr>
        <w:t>the successful Bidder and the Employer</w:t>
      </w:r>
      <w:r w:rsidR="0047551C" w:rsidRPr="008E1C79">
        <w:rPr>
          <w:rFonts w:ascii="Book Antiqua" w:hAnsi="Book Antiqua"/>
          <w:b/>
          <w:bCs/>
          <w:i/>
          <w:iCs/>
        </w:rPr>
        <w:t xml:space="preserve"> </w:t>
      </w:r>
      <w:r w:rsidR="0047551C" w:rsidRPr="008E1C79">
        <w:rPr>
          <w:rFonts w:ascii="Book Antiqua" w:hAnsi="Book Antiqua"/>
        </w:rPr>
        <w:t>shall sign and date the Contract Agreement immediately thereafter.</w:t>
      </w:r>
    </w:p>
    <w:p w:rsidR="000F2309" w:rsidRPr="008E1C79" w:rsidRDefault="000F2309" w:rsidP="00543F27">
      <w:pPr>
        <w:ind w:left="1080" w:hanging="1080"/>
        <w:jc w:val="both"/>
        <w:outlineLvl w:val="1"/>
        <w:rPr>
          <w:rFonts w:ascii="Book Antiqua" w:hAnsi="Book Antiqua"/>
          <w:b/>
          <w:bCs/>
        </w:rPr>
      </w:pPr>
    </w:p>
    <w:p w:rsidR="0047551C" w:rsidRPr="008E1C79" w:rsidRDefault="009F093E" w:rsidP="00543F27">
      <w:pPr>
        <w:ind w:left="1080" w:hanging="1080"/>
        <w:jc w:val="both"/>
        <w:outlineLvl w:val="1"/>
        <w:rPr>
          <w:rFonts w:ascii="Book Antiqua" w:hAnsi="Book Antiqua"/>
          <w:b/>
          <w:bCs/>
        </w:rPr>
      </w:pPr>
      <w:bookmarkStart w:id="48" w:name="_Toc66454015"/>
      <w:r w:rsidRPr="008E1C79">
        <w:rPr>
          <w:rFonts w:ascii="Book Antiqua" w:hAnsi="Book Antiqua"/>
          <w:b/>
          <w:bCs/>
        </w:rPr>
        <w:t>3</w:t>
      </w:r>
      <w:r w:rsidR="0082057A">
        <w:rPr>
          <w:rFonts w:ascii="Book Antiqua" w:hAnsi="Book Antiqua"/>
          <w:b/>
          <w:bCs/>
        </w:rPr>
        <w:t>3</w:t>
      </w:r>
      <w:r w:rsidR="0047551C" w:rsidRPr="008E1C79">
        <w:rPr>
          <w:rFonts w:ascii="Book Antiqua" w:hAnsi="Book Antiqua"/>
          <w:b/>
          <w:bCs/>
        </w:rPr>
        <w:t>.</w:t>
      </w:r>
      <w:r w:rsidR="0047551C" w:rsidRPr="008E1C79">
        <w:rPr>
          <w:rFonts w:ascii="Book Antiqua" w:hAnsi="Book Antiqua"/>
          <w:b/>
          <w:bCs/>
        </w:rPr>
        <w:tab/>
        <w:t xml:space="preserve">Performance </w:t>
      </w:r>
      <w:proofErr w:type="gramStart"/>
      <w:r w:rsidR="0047551C" w:rsidRPr="008E1C79">
        <w:rPr>
          <w:rFonts w:ascii="Book Antiqua" w:hAnsi="Book Antiqua"/>
          <w:b/>
          <w:bCs/>
        </w:rPr>
        <w:t>Security</w:t>
      </w:r>
      <w:bookmarkEnd w:id="48"/>
      <w:r w:rsidR="00C21CB1">
        <w:rPr>
          <w:rFonts w:ascii="Book Antiqua" w:hAnsi="Book Antiqua"/>
          <w:b/>
          <w:bCs/>
        </w:rPr>
        <w:t xml:space="preserve"> :</w:t>
      </w:r>
      <w:proofErr w:type="gramEnd"/>
    </w:p>
    <w:p w:rsidR="0047551C" w:rsidRPr="008E1C79" w:rsidRDefault="0047551C" w:rsidP="0047551C">
      <w:pPr>
        <w:ind w:left="1080" w:hanging="1080"/>
        <w:jc w:val="both"/>
        <w:rPr>
          <w:rFonts w:ascii="Book Antiqua" w:hAnsi="Book Antiqua"/>
        </w:rPr>
      </w:pPr>
    </w:p>
    <w:p w:rsidR="0047551C" w:rsidRPr="00A21AFF" w:rsidRDefault="0082057A" w:rsidP="0047551C">
      <w:pPr>
        <w:ind w:left="1080" w:hanging="1080"/>
        <w:jc w:val="both"/>
        <w:rPr>
          <w:rFonts w:ascii="Book Antiqua" w:hAnsi="Book Antiqua"/>
        </w:rPr>
      </w:pPr>
      <w:r>
        <w:rPr>
          <w:rFonts w:ascii="Book Antiqua" w:hAnsi="Book Antiqua"/>
        </w:rPr>
        <w:lastRenderedPageBreak/>
        <w:t>33</w:t>
      </w:r>
      <w:r w:rsidR="0047551C" w:rsidRPr="008E1C79">
        <w:rPr>
          <w:rFonts w:ascii="Book Antiqua" w:hAnsi="Book Antiqua"/>
        </w:rPr>
        <w:t>.1</w:t>
      </w:r>
      <w:r w:rsidR="0047551C" w:rsidRPr="008E1C79">
        <w:rPr>
          <w:rFonts w:ascii="Book Antiqua" w:hAnsi="Book Antiqua"/>
        </w:rPr>
        <w:tab/>
      </w:r>
      <w:r w:rsidR="0047551C" w:rsidRPr="00A21AFF">
        <w:rPr>
          <w:rFonts w:ascii="Book Antiqua" w:hAnsi="Book Antiqua"/>
        </w:rPr>
        <w:t xml:space="preserve">Within twenty-eight </w:t>
      </w:r>
      <w:r w:rsidR="00A309C1" w:rsidRPr="00A21AFF">
        <w:rPr>
          <w:rFonts w:ascii="Book Antiqua" w:hAnsi="Book Antiqua"/>
        </w:rPr>
        <w:t>(28) days after receipt of the N</w:t>
      </w:r>
      <w:r w:rsidR="0047551C" w:rsidRPr="00A21AFF">
        <w:rPr>
          <w:rFonts w:ascii="Book Antiqua" w:hAnsi="Book Antiqua"/>
        </w:rPr>
        <w:t xml:space="preserve">otification of </w:t>
      </w:r>
      <w:r w:rsidR="00A309C1" w:rsidRPr="00A21AFF">
        <w:rPr>
          <w:rFonts w:ascii="Book Antiqua" w:hAnsi="Book Antiqua"/>
        </w:rPr>
        <w:t>A</w:t>
      </w:r>
      <w:r w:rsidR="0047551C" w:rsidRPr="00A21AFF">
        <w:rPr>
          <w:rFonts w:ascii="Book Antiqua" w:hAnsi="Book Antiqua"/>
        </w:rPr>
        <w:t xml:space="preserve">ward, the successful Bidder shall furnish the performance security for </w:t>
      </w:r>
      <w:r w:rsidR="00A21AFF">
        <w:rPr>
          <w:rFonts w:ascii="Book Antiqua" w:hAnsi="Book Antiqua"/>
        </w:rPr>
        <w:t>03</w:t>
      </w:r>
      <w:r w:rsidR="0047551C" w:rsidRPr="00A21AFF">
        <w:rPr>
          <w:rFonts w:ascii="Book Antiqua" w:hAnsi="Book Antiqua"/>
        </w:rPr>
        <w:t>% (T</w:t>
      </w:r>
      <w:r w:rsidR="00A21AFF">
        <w:rPr>
          <w:rFonts w:ascii="Book Antiqua" w:hAnsi="Book Antiqua"/>
        </w:rPr>
        <w:t>hree</w:t>
      </w:r>
      <w:r w:rsidR="0047551C" w:rsidRPr="00A21AFF">
        <w:rPr>
          <w:rFonts w:ascii="Book Antiqua" w:hAnsi="Book Antiqua"/>
        </w:rPr>
        <w:t xml:space="preserve"> percent) of the contract price.</w:t>
      </w:r>
    </w:p>
    <w:p w:rsidR="005417FD" w:rsidRPr="00A21AFF" w:rsidRDefault="005417FD" w:rsidP="0047551C">
      <w:pPr>
        <w:ind w:left="1080" w:hanging="1080"/>
        <w:jc w:val="both"/>
        <w:rPr>
          <w:rFonts w:ascii="Book Antiqua" w:hAnsi="Book Antiqua"/>
        </w:rPr>
      </w:pPr>
    </w:p>
    <w:p w:rsidR="005417FD" w:rsidRPr="00A21AFF" w:rsidRDefault="005417FD" w:rsidP="0047551C">
      <w:pPr>
        <w:ind w:left="1080" w:hanging="1080"/>
        <w:jc w:val="both"/>
        <w:rPr>
          <w:rFonts w:ascii="Book Antiqua" w:hAnsi="Book Antiqua"/>
        </w:rPr>
      </w:pPr>
      <w:r w:rsidRPr="00A21AFF">
        <w:rPr>
          <w:rFonts w:ascii="Book Antiqua" w:hAnsi="Book Antiqua"/>
        </w:rPr>
        <w:tab/>
        <w:t>Alternatively, Security deposit shall be deducted from the running bill @</w:t>
      </w:r>
      <w:r w:rsidR="00A21AFF">
        <w:rPr>
          <w:rFonts w:ascii="Book Antiqua" w:hAnsi="Book Antiqua"/>
        </w:rPr>
        <w:t>03</w:t>
      </w:r>
      <w:r w:rsidRPr="00A21AFF">
        <w:rPr>
          <w:rFonts w:ascii="Book Antiqua" w:hAnsi="Book Antiqua"/>
        </w:rPr>
        <w:t xml:space="preserve">% until the amount so deducted equals the value of Security deposit, i.e. </w:t>
      </w:r>
      <w:r w:rsidR="00A21AFF">
        <w:rPr>
          <w:rFonts w:ascii="Book Antiqua" w:hAnsi="Book Antiqua"/>
        </w:rPr>
        <w:t>03</w:t>
      </w:r>
      <w:r w:rsidRPr="00A21AFF">
        <w:rPr>
          <w:rFonts w:ascii="Book Antiqua" w:hAnsi="Book Antiqua"/>
        </w:rPr>
        <w:t xml:space="preserve">% of the contract price. In such case Earnest Money deposit shall be released only after deduction of full security deposit from running bill. </w:t>
      </w:r>
    </w:p>
    <w:p w:rsidR="0047551C" w:rsidRPr="00A21AFF" w:rsidRDefault="0047551C" w:rsidP="0047551C">
      <w:pPr>
        <w:ind w:left="1080" w:hanging="1080"/>
        <w:jc w:val="both"/>
        <w:rPr>
          <w:rFonts w:ascii="Book Antiqua" w:hAnsi="Book Antiqua"/>
        </w:rPr>
      </w:pPr>
    </w:p>
    <w:p w:rsidR="0047551C" w:rsidRPr="008E1C79" w:rsidRDefault="009F093E" w:rsidP="0047551C">
      <w:pPr>
        <w:ind w:left="1080" w:hanging="1080"/>
        <w:jc w:val="both"/>
        <w:rPr>
          <w:rFonts w:ascii="Book Antiqua" w:hAnsi="Book Antiqua"/>
        </w:rPr>
      </w:pPr>
      <w:r w:rsidRPr="00A21AFF">
        <w:rPr>
          <w:rFonts w:ascii="Book Antiqua" w:hAnsi="Book Antiqua"/>
        </w:rPr>
        <w:t>3</w:t>
      </w:r>
      <w:r w:rsidR="0082057A" w:rsidRPr="00A21AFF">
        <w:rPr>
          <w:rFonts w:ascii="Book Antiqua" w:hAnsi="Book Antiqua"/>
        </w:rPr>
        <w:t>3</w:t>
      </w:r>
      <w:r w:rsidR="0047551C" w:rsidRPr="00A21AFF">
        <w:rPr>
          <w:rFonts w:ascii="Book Antiqua" w:hAnsi="Book Antiqua"/>
        </w:rPr>
        <w:t>.2</w:t>
      </w:r>
      <w:r w:rsidR="0047551C" w:rsidRPr="00A21AFF">
        <w:rPr>
          <w:rFonts w:ascii="Book Antiqua" w:hAnsi="Book Antiqua"/>
        </w:rPr>
        <w:tab/>
        <w:t>Failure of the successful Bidder to comply with the requirements of ITB Clause 3</w:t>
      </w:r>
      <w:r w:rsidR="001F157F" w:rsidRPr="00A21AFF">
        <w:rPr>
          <w:rFonts w:ascii="Book Antiqua" w:hAnsi="Book Antiqua"/>
        </w:rPr>
        <w:t>2</w:t>
      </w:r>
      <w:r w:rsidR="0047551C" w:rsidRPr="00A21AFF">
        <w:rPr>
          <w:rFonts w:ascii="Book Antiqua" w:hAnsi="Book Antiqua"/>
        </w:rPr>
        <w:t xml:space="preserve"> or Clause 3</w:t>
      </w:r>
      <w:r w:rsidR="001F157F" w:rsidRPr="00A21AFF">
        <w:rPr>
          <w:rFonts w:ascii="Book Antiqua" w:hAnsi="Book Antiqua"/>
        </w:rPr>
        <w:t>3</w:t>
      </w:r>
      <w:r w:rsidR="0047551C" w:rsidRPr="00A21AFF">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r w:rsidR="0047551C" w:rsidRPr="008E1C79">
        <w:rPr>
          <w:rFonts w:ascii="Book Antiqua" w:hAnsi="Book Antiqua"/>
        </w:rPr>
        <w:t>.</w:t>
      </w:r>
    </w:p>
    <w:p w:rsidR="0047551C" w:rsidRPr="008E1C79" w:rsidRDefault="0047551C" w:rsidP="0047551C">
      <w:pPr>
        <w:ind w:left="1080" w:hanging="1080"/>
        <w:jc w:val="both"/>
        <w:rPr>
          <w:rFonts w:ascii="Book Antiqua" w:hAnsi="Book Antiqua"/>
        </w:rPr>
      </w:pPr>
    </w:p>
    <w:p w:rsidR="0047551C" w:rsidRPr="008E1C79" w:rsidRDefault="009F093E" w:rsidP="00543F27">
      <w:pPr>
        <w:ind w:left="1080" w:right="72" w:hanging="1088"/>
        <w:jc w:val="both"/>
        <w:outlineLvl w:val="1"/>
        <w:rPr>
          <w:rFonts w:ascii="Book Antiqua" w:hAnsi="Book Antiqua"/>
        </w:rPr>
      </w:pPr>
      <w:bookmarkStart w:id="49" w:name="_Toc66454016"/>
      <w:r w:rsidRPr="008E1C79">
        <w:rPr>
          <w:rFonts w:ascii="Book Antiqua" w:hAnsi="Book Antiqua"/>
          <w:b/>
          <w:bCs/>
        </w:rPr>
        <w:t>3</w:t>
      </w:r>
      <w:r w:rsidR="0082057A">
        <w:rPr>
          <w:rFonts w:ascii="Book Antiqua" w:hAnsi="Book Antiqua"/>
          <w:b/>
          <w:bCs/>
        </w:rPr>
        <w:t>4</w:t>
      </w:r>
      <w:r w:rsidR="0047551C" w:rsidRPr="008E1C79">
        <w:rPr>
          <w:rFonts w:ascii="Book Antiqua" w:hAnsi="Book Antiqua"/>
          <w:b/>
          <w:bCs/>
        </w:rPr>
        <w:t>.</w:t>
      </w:r>
      <w:r w:rsidR="0047551C" w:rsidRPr="008E1C79">
        <w:rPr>
          <w:rFonts w:ascii="Book Antiqua" w:hAnsi="Book Antiqua"/>
          <w:b/>
          <w:bCs/>
        </w:rPr>
        <w:tab/>
        <w:t>Fraud and Corruption</w:t>
      </w:r>
      <w:bookmarkEnd w:id="49"/>
    </w:p>
    <w:p w:rsidR="0047551C" w:rsidRPr="008E1C79" w:rsidRDefault="0047551C" w:rsidP="0047551C">
      <w:pPr>
        <w:ind w:left="-8" w:right="72"/>
        <w:jc w:val="both"/>
        <w:rPr>
          <w:rFonts w:ascii="Book Antiqua" w:hAnsi="Book Antiqua"/>
        </w:rPr>
      </w:pPr>
    </w:p>
    <w:p w:rsidR="0047551C" w:rsidRPr="008E1C79" w:rsidRDefault="0047551C" w:rsidP="0047551C">
      <w:pPr>
        <w:ind w:left="1080"/>
        <w:jc w:val="both"/>
        <w:rPr>
          <w:rFonts w:ascii="Book Antiqua" w:hAnsi="Book Antiqua"/>
        </w:rPr>
      </w:pPr>
      <w:r w:rsidRPr="008E1C79">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rsidR="0047551C" w:rsidRPr="008E1C79" w:rsidRDefault="0047551C" w:rsidP="0047551C">
      <w:pPr>
        <w:ind w:left="720"/>
        <w:jc w:val="both"/>
        <w:rPr>
          <w:rFonts w:ascii="Book Antiqua" w:hAnsi="Book Antiqua"/>
        </w:rPr>
      </w:pPr>
    </w:p>
    <w:p w:rsidR="0047551C" w:rsidRPr="008E1C79" w:rsidRDefault="0047551C" w:rsidP="0047551C">
      <w:pPr>
        <w:pStyle w:val="BodyTextIndent2"/>
        <w:ind w:left="1440" w:hanging="360"/>
        <w:jc w:val="both"/>
        <w:rPr>
          <w:rFonts w:ascii="Book Antiqua" w:hAnsi="Book Antiqua"/>
        </w:rPr>
      </w:pPr>
      <w:r w:rsidRPr="008E1C79">
        <w:rPr>
          <w:rFonts w:ascii="Book Antiqua" w:hAnsi="Book Antiqua"/>
        </w:rPr>
        <w:t>(a)</w:t>
      </w:r>
      <w:r w:rsidRPr="008E1C79">
        <w:rPr>
          <w:rFonts w:ascii="Book Antiqua" w:hAnsi="Book Antiqua"/>
        </w:rPr>
        <w:tab/>
        <w:t>defines, for the purpose of this provision, the terms set forth below as follows:</w:t>
      </w:r>
    </w:p>
    <w:p w:rsidR="0047551C" w:rsidRPr="008E1C79" w:rsidRDefault="0047551C" w:rsidP="0047551C">
      <w:pPr>
        <w:ind w:left="2160" w:hanging="720"/>
        <w:jc w:val="both"/>
        <w:rPr>
          <w:rFonts w:ascii="Book Antiqua" w:hAnsi="Book Antiqua"/>
        </w:rPr>
      </w:pPr>
    </w:p>
    <w:p w:rsidR="0047551C" w:rsidRPr="008E1C79" w:rsidRDefault="0047551C" w:rsidP="0047551C">
      <w:pPr>
        <w:ind w:left="2160" w:hanging="720"/>
        <w:jc w:val="both"/>
        <w:rPr>
          <w:rFonts w:ascii="Book Antiqua" w:hAnsi="Book Antiqua"/>
        </w:rPr>
      </w:pPr>
      <w:r w:rsidRPr="008E1C79">
        <w:rPr>
          <w:rFonts w:ascii="Book Antiqua" w:hAnsi="Book Antiqua"/>
        </w:rPr>
        <w:t>(i)</w:t>
      </w:r>
      <w:r w:rsidRPr="008E1C79">
        <w:rPr>
          <w:rFonts w:ascii="Book Antiqua" w:hAnsi="Book Antiqua"/>
        </w:rPr>
        <w:tab/>
      </w:r>
      <w:r w:rsidR="00380864" w:rsidRPr="008E1C79">
        <w:rPr>
          <w:rFonts w:ascii="Book Antiqua" w:hAnsi="Book Antiqua"/>
        </w:rPr>
        <w:t>“Corrupt Practice” means offering, giving, receiving, or soliciting anything of value to influence the action of Employer, official(s) in the procurement process.</w:t>
      </w:r>
    </w:p>
    <w:p w:rsidR="0047551C" w:rsidRPr="008E1C79" w:rsidRDefault="0047551C" w:rsidP="0047551C">
      <w:pPr>
        <w:ind w:left="2160" w:hanging="720"/>
        <w:jc w:val="both"/>
        <w:rPr>
          <w:rFonts w:ascii="Book Antiqua" w:hAnsi="Book Antiqua"/>
        </w:rPr>
      </w:pPr>
    </w:p>
    <w:p w:rsidR="0047551C" w:rsidRPr="008E1C79" w:rsidRDefault="0047551C" w:rsidP="0047551C">
      <w:pPr>
        <w:ind w:left="2160" w:hanging="720"/>
        <w:jc w:val="both"/>
        <w:rPr>
          <w:rFonts w:ascii="Book Antiqua" w:hAnsi="Book Antiqua"/>
        </w:rPr>
      </w:pPr>
      <w:r w:rsidRPr="008E1C79">
        <w:rPr>
          <w:rFonts w:ascii="Book Antiqua" w:hAnsi="Book Antiqua"/>
        </w:rPr>
        <w:t>(ii)</w:t>
      </w:r>
      <w:r w:rsidRPr="008E1C79">
        <w:rPr>
          <w:rFonts w:ascii="Book Antiqua" w:hAnsi="Book Antiqua"/>
        </w:rPr>
        <w:tab/>
      </w:r>
      <w:r w:rsidR="00380864" w:rsidRPr="008E1C79">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rsidR="00380864" w:rsidRPr="008E1C79" w:rsidRDefault="00380864" w:rsidP="0047551C">
      <w:pPr>
        <w:ind w:left="2160" w:hanging="720"/>
        <w:jc w:val="both"/>
        <w:rPr>
          <w:rFonts w:ascii="Book Antiqua" w:hAnsi="Book Antiqua"/>
        </w:rPr>
      </w:pPr>
    </w:p>
    <w:p w:rsidR="0047551C" w:rsidRPr="008E1C79" w:rsidRDefault="0047551C" w:rsidP="0047551C">
      <w:pPr>
        <w:ind w:left="2160" w:hanging="720"/>
        <w:jc w:val="both"/>
        <w:rPr>
          <w:rFonts w:ascii="Book Antiqua" w:hAnsi="Book Antiqua"/>
        </w:rPr>
      </w:pPr>
      <w:r w:rsidRPr="008E1C79">
        <w:rPr>
          <w:rFonts w:ascii="Book Antiqua" w:hAnsi="Book Antiqua"/>
        </w:rPr>
        <w:t>(iii)</w:t>
      </w:r>
      <w:r w:rsidRPr="008E1C79">
        <w:rPr>
          <w:rFonts w:ascii="Book Antiqua" w:hAnsi="Book Antiqua"/>
        </w:rPr>
        <w:tab/>
      </w:r>
      <w:r w:rsidR="00380864" w:rsidRPr="008E1C79">
        <w:rPr>
          <w:rFonts w:ascii="Book Antiqua" w:hAnsi="Book Antiqua"/>
        </w:rPr>
        <w:t xml:space="preserve">“collusive practice” shall also include an arrangement between two or more parties designed to achieve an </w:t>
      </w:r>
      <w:r w:rsidR="00380864" w:rsidRPr="008E1C79">
        <w:rPr>
          <w:rFonts w:ascii="Book Antiqua" w:hAnsi="Book Antiqua"/>
        </w:rPr>
        <w:lastRenderedPageBreak/>
        <w:t>illegitimate purpose to the detriment of interest of Employer.</w:t>
      </w:r>
    </w:p>
    <w:p w:rsidR="0047551C" w:rsidRPr="008E1C79" w:rsidRDefault="0047551C" w:rsidP="0047551C">
      <w:pPr>
        <w:ind w:left="2160" w:hanging="720"/>
        <w:jc w:val="both"/>
        <w:rPr>
          <w:rFonts w:ascii="Book Antiqua" w:hAnsi="Book Antiqua"/>
        </w:rPr>
      </w:pPr>
    </w:p>
    <w:p w:rsidR="0047551C" w:rsidRPr="008E1C79" w:rsidRDefault="0047551C" w:rsidP="0047551C">
      <w:pPr>
        <w:ind w:left="2160" w:hanging="720"/>
        <w:jc w:val="both"/>
        <w:rPr>
          <w:rFonts w:ascii="Book Antiqua" w:hAnsi="Book Antiqua"/>
        </w:rPr>
      </w:pPr>
      <w:r w:rsidRPr="008E1C79">
        <w:rPr>
          <w:rFonts w:ascii="Book Antiqua" w:hAnsi="Book Antiqua"/>
        </w:rPr>
        <w:t>(iv)</w:t>
      </w:r>
      <w:r w:rsidRPr="008E1C79">
        <w:rPr>
          <w:rFonts w:ascii="Book Antiqua" w:hAnsi="Book Antiqua"/>
        </w:rPr>
        <w:tab/>
        <w:t>“coercive practice” is impairing or harming, or threatening to impair or harm, directly or indirectly, any party or the property of the party to influence improperly the actions of a party;</w:t>
      </w:r>
    </w:p>
    <w:p w:rsidR="0047551C" w:rsidRPr="008E1C79" w:rsidRDefault="0047551C" w:rsidP="0047551C">
      <w:pPr>
        <w:ind w:left="2160" w:hanging="720"/>
        <w:jc w:val="both"/>
        <w:rPr>
          <w:rFonts w:ascii="Book Antiqua" w:hAnsi="Book Antiqua"/>
        </w:rPr>
      </w:pPr>
    </w:p>
    <w:p w:rsidR="0047551C" w:rsidRPr="008E1C79" w:rsidRDefault="0047551C" w:rsidP="0047551C">
      <w:pPr>
        <w:ind w:left="2160" w:hanging="720"/>
        <w:jc w:val="both"/>
        <w:rPr>
          <w:rFonts w:ascii="Book Antiqua" w:hAnsi="Book Antiqua"/>
        </w:rPr>
      </w:pPr>
      <w:r w:rsidRPr="008E1C79">
        <w:rPr>
          <w:rFonts w:ascii="Book Antiqua" w:hAnsi="Book Antiqua"/>
        </w:rPr>
        <w:t>(v)</w:t>
      </w:r>
      <w:r w:rsidRPr="008E1C79">
        <w:rPr>
          <w:rFonts w:ascii="Book Antiqua" w:hAnsi="Book Antiqua"/>
        </w:rPr>
        <w:tab/>
        <w:t xml:space="preserve">“obstructive practice” is </w:t>
      </w:r>
    </w:p>
    <w:p w:rsidR="0047551C" w:rsidRPr="008E1C79" w:rsidRDefault="0047551C" w:rsidP="0047551C">
      <w:pPr>
        <w:ind w:left="2880" w:hanging="720"/>
        <w:jc w:val="both"/>
        <w:rPr>
          <w:rFonts w:ascii="Book Antiqua" w:hAnsi="Book Antiqua"/>
        </w:rPr>
      </w:pPr>
    </w:p>
    <w:p w:rsidR="0047551C" w:rsidRPr="008E1C79" w:rsidRDefault="0047551C" w:rsidP="00380864">
      <w:pPr>
        <w:ind w:left="2880" w:hanging="720"/>
        <w:jc w:val="both"/>
        <w:rPr>
          <w:rFonts w:ascii="Book Antiqua" w:hAnsi="Book Antiqua"/>
        </w:rPr>
      </w:pPr>
      <w:r w:rsidRPr="008E1C79">
        <w:rPr>
          <w:rFonts w:ascii="Book Antiqua" w:hAnsi="Book Antiqua"/>
        </w:rPr>
        <w:t>(aa)</w:t>
      </w:r>
      <w:r w:rsidRPr="008E1C79">
        <w:rPr>
          <w:rFonts w:ascii="Book Antiqua" w:hAnsi="Book Antiqua"/>
        </w:rPr>
        <w:tab/>
      </w:r>
      <w:r w:rsidR="00380864" w:rsidRPr="008E1C79">
        <w:rPr>
          <w:rFonts w:ascii="Book Antiqua" w:hAnsi="Book Antiqua"/>
        </w:rPr>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rsidR="009E1AD6" w:rsidRPr="008E1C79" w:rsidRDefault="0047551C" w:rsidP="009E1AD6">
      <w:pPr>
        <w:ind w:left="2160"/>
        <w:jc w:val="both"/>
        <w:rPr>
          <w:rFonts w:ascii="Book Antiqua" w:hAnsi="Book Antiqua"/>
        </w:rPr>
      </w:pPr>
      <w:r w:rsidRPr="008E1C79">
        <w:rPr>
          <w:rFonts w:ascii="Book Antiqua" w:hAnsi="Book Antiqua"/>
        </w:rPr>
        <w:t xml:space="preserve">            </w:t>
      </w:r>
    </w:p>
    <w:p w:rsidR="0047551C" w:rsidRPr="008E1C79" w:rsidRDefault="0047551C" w:rsidP="009E1AD6">
      <w:pPr>
        <w:ind w:left="2160" w:firstLine="720"/>
        <w:jc w:val="both"/>
        <w:rPr>
          <w:rFonts w:ascii="Book Antiqua" w:hAnsi="Book Antiqua"/>
        </w:rPr>
      </w:pPr>
      <w:r w:rsidRPr="008E1C79">
        <w:rPr>
          <w:rFonts w:ascii="Book Antiqua" w:hAnsi="Book Antiqua"/>
        </w:rPr>
        <w:t>or</w:t>
      </w:r>
    </w:p>
    <w:p w:rsidR="0047551C" w:rsidRPr="008E1C79" w:rsidRDefault="0047551C" w:rsidP="009E1AD6">
      <w:pPr>
        <w:ind w:left="2160"/>
        <w:jc w:val="both"/>
        <w:rPr>
          <w:rFonts w:ascii="Book Antiqua" w:hAnsi="Book Antiqua"/>
        </w:rPr>
      </w:pPr>
      <w:r w:rsidRPr="008E1C79">
        <w:rPr>
          <w:rFonts w:ascii="Book Antiqua" w:hAnsi="Book Antiqua"/>
        </w:rPr>
        <w:t xml:space="preserve"> </w:t>
      </w:r>
    </w:p>
    <w:p w:rsidR="0047551C" w:rsidRPr="008E1C79" w:rsidRDefault="0047551C" w:rsidP="0047551C">
      <w:pPr>
        <w:ind w:left="2880" w:hanging="720"/>
        <w:jc w:val="both"/>
        <w:rPr>
          <w:rFonts w:ascii="Book Antiqua" w:hAnsi="Book Antiqua"/>
        </w:rPr>
      </w:pPr>
      <w:r w:rsidRPr="008E1C79">
        <w:rPr>
          <w:rFonts w:ascii="Book Antiqua" w:hAnsi="Book Antiqua"/>
        </w:rPr>
        <w:t>(bb)</w:t>
      </w:r>
      <w:r w:rsidR="009E1AD6" w:rsidRPr="008E1C79">
        <w:rPr>
          <w:rFonts w:ascii="Book Antiqua" w:hAnsi="Book Antiqua"/>
        </w:rPr>
        <w:tab/>
      </w:r>
      <w:r w:rsidR="00380864" w:rsidRPr="008E1C79">
        <w:rPr>
          <w:rFonts w:ascii="Book Antiqua" w:hAnsi="Book Antiqua"/>
        </w:rPr>
        <w:t>acts intended to materially impede the exercise of the contractual rights or audit or access to information.</w:t>
      </w:r>
    </w:p>
    <w:p w:rsidR="0047551C" w:rsidRPr="008E1C79" w:rsidRDefault="0047551C" w:rsidP="0047551C">
      <w:pPr>
        <w:pStyle w:val="BodyTextIndent2"/>
        <w:ind w:left="1440"/>
        <w:jc w:val="both"/>
        <w:rPr>
          <w:rFonts w:ascii="Book Antiqua" w:hAnsi="Book Antiqua"/>
        </w:rPr>
      </w:pPr>
    </w:p>
    <w:p w:rsidR="0047551C" w:rsidRPr="008E1C79" w:rsidRDefault="0047551C" w:rsidP="0047551C">
      <w:pPr>
        <w:pStyle w:val="BodyTextIndent2"/>
        <w:ind w:left="1440" w:hanging="360"/>
        <w:jc w:val="both"/>
        <w:rPr>
          <w:rFonts w:ascii="Book Antiqua" w:hAnsi="Book Antiqua"/>
        </w:rPr>
      </w:pPr>
      <w:r w:rsidRPr="008E1C79">
        <w:rPr>
          <w:rFonts w:ascii="Book Antiqua" w:hAnsi="Book Antiqua"/>
        </w:rPr>
        <w:t>(b)</w:t>
      </w:r>
      <w:r w:rsidRPr="008E1C79">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rsidR="0047551C" w:rsidRPr="008E1C79" w:rsidRDefault="0047551C" w:rsidP="0047551C">
      <w:pPr>
        <w:pStyle w:val="BodyTextIndent2"/>
        <w:ind w:left="1440"/>
        <w:jc w:val="both"/>
        <w:rPr>
          <w:rFonts w:ascii="Book Antiqua" w:hAnsi="Book Antiqua"/>
        </w:rPr>
      </w:pPr>
    </w:p>
    <w:p w:rsidR="0047551C" w:rsidRPr="008E1C79" w:rsidRDefault="0047551C" w:rsidP="0047551C">
      <w:pPr>
        <w:pStyle w:val="BodyTextIndent2"/>
        <w:ind w:left="1440" w:hanging="360"/>
        <w:jc w:val="both"/>
        <w:rPr>
          <w:rFonts w:ascii="Book Antiqua" w:hAnsi="Book Antiqua"/>
        </w:rPr>
      </w:pPr>
      <w:r w:rsidRPr="008E1C79">
        <w:rPr>
          <w:rFonts w:ascii="Book Antiqua" w:hAnsi="Book Antiqua"/>
        </w:rPr>
        <w:t>(c)</w:t>
      </w:r>
      <w:r w:rsidRPr="008E1C79">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rsidR="0047551C" w:rsidRPr="008E1C79" w:rsidRDefault="0047551C" w:rsidP="0047551C">
      <w:pPr>
        <w:pStyle w:val="BodyTextIndent2"/>
        <w:ind w:left="1440"/>
        <w:jc w:val="both"/>
        <w:rPr>
          <w:rFonts w:ascii="Book Antiqua" w:hAnsi="Book Antiqua"/>
        </w:rPr>
      </w:pPr>
      <w:r w:rsidRPr="008E1C79">
        <w:rPr>
          <w:rFonts w:ascii="Book Antiqua" w:hAnsi="Book Antiqua"/>
        </w:rPr>
        <w:t xml:space="preserve"> </w:t>
      </w:r>
    </w:p>
    <w:p w:rsidR="0047551C" w:rsidRPr="008E1C79" w:rsidRDefault="0047551C" w:rsidP="0047551C">
      <w:pPr>
        <w:pStyle w:val="BodyTextIndent2"/>
        <w:ind w:left="1440" w:hanging="360"/>
        <w:jc w:val="both"/>
        <w:rPr>
          <w:rFonts w:ascii="Book Antiqua" w:hAnsi="Book Antiqua"/>
        </w:rPr>
      </w:pPr>
      <w:r w:rsidRPr="008E1C79">
        <w:rPr>
          <w:rFonts w:ascii="Book Antiqua" w:hAnsi="Book Antiqua"/>
        </w:rPr>
        <w:t>(d)</w:t>
      </w:r>
      <w:r w:rsidRPr="008E1C79">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rsidR="00CA3B3F" w:rsidRPr="008E1C79" w:rsidRDefault="00CA3B3F">
      <w:pPr>
        <w:jc w:val="center"/>
        <w:rPr>
          <w:rFonts w:ascii="Book Antiqua" w:hAnsi="Book Antiqua"/>
          <w:b/>
          <w:bCs/>
          <w:lang w:val="en-GB"/>
        </w:rPr>
      </w:pPr>
    </w:p>
    <w:p w:rsidR="00CA3B3F" w:rsidRPr="00341EEE" w:rsidRDefault="00CA3B3F" w:rsidP="00BD03A2">
      <w:pPr>
        <w:jc w:val="center"/>
        <w:rPr>
          <w:rFonts w:ascii="Book Antiqua" w:hAnsi="Book Antiqua"/>
          <w:b/>
        </w:rPr>
      </w:pPr>
      <w:r w:rsidRPr="008E1C79">
        <w:rPr>
          <w:rFonts w:ascii="Book Antiqua" w:hAnsi="Book Antiqua"/>
          <w:b/>
          <w:bCs/>
          <w:lang w:val="en-GB"/>
        </w:rPr>
        <w:t xml:space="preserve">----- </w:t>
      </w:r>
      <w:r w:rsidRPr="008E1C79">
        <w:rPr>
          <w:rFonts w:ascii="Book Antiqua" w:hAnsi="Book Antiqua"/>
          <w:b/>
          <w:bCs/>
          <w:i/>
          <w:iCs/>
          <w:lang w:val="en-GB"/>
        </w:rPr>
        <w:t xml:space="preserve">End of Section-II (ITB) </w:t>
      </w:r>
      <w:r w:rsidRPr="008E1C79">
        <w:rPr>
          <w:rFonts w:ascii="Book Antiqua" w:hAnsi="Book Antiqua"/>
          <w:b/>
          <w:bCs/>
          <w:lang w:val="en-GB"/>
        </w:rPr>
        <w:t>----</w:t>
      </w:r>
    </w:p>
    <w:sectPr w:rsidR="00CA3B3F" w:rsidRPr="00341EEE" w:rsidSect="008345CD">
      <w:footerReference w:type="default" r:id="rId22"/>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A44" w:rsidRDefault="00823A44">
      <w:r>
        <w:separator/>
      </w:r>
    </w:p>
  </w:endnote>
  <w:endnote w:type="continuationSeparator" w:id="0">
    <w:p w:rsidR="00823A44" w:rsidRDefault="0082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altName w:val="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CB1" w:rsidRPr="00F3111A" w:rsidRDefault="00C21CB1" w:rsidP="00F3111A">
    <w:pPr>
      <w:rPr>
        <w:sz w:val="22"/>
        <w:szCs w:val="22"/>
      </w:rPr>
    </w:pPr>
  </w:p>
  <w:p w:rsidR="00C21CB1" w:rsidRPr="00F3111A" w:rsidRDefault="00C21CB1" w:rsidP="00F3111A">
    <w:pPr>
      <w:pStyle w:val="Footer"/>
      <w:tabs>
        <w:tab w:val="clear" w:pos="8640"/>
        <w:tab w:val="right" w:pos="8460"/>
      </w:tabs>
      <w:rPr>
        <w:rStyle w:val="PageNumber"/>
        <w:rFonts w:ascii="Book Antiqua" w:hAnsi="Book Antiqua"/>
        <w:sz w:val="22"/>
        <w:szCs w:val="22"/>
      </w:rPr>
    </w:pPr>
    <w:r w:rsidRPr="00F3111A">
      <w:rPr>
        <w:rFonts w:ascii="Book Antiqua" w:hAnsi="Book Antiqua"/>
        <w:sz w:val="22"/>
        <w:szCs w:val="22"/>
      </w:rPr>
      <w:t xml:space="preserve">Section – II: Instruction to Bidders </w:t>
    </w:r>
    <w:r w:rsidRPr="00F3111A">
      <w:rPr>
        <w:rFonts w:ascii="Book Antiqua" w:hAnsi="Book Antiqua"/>
        <w:sz w:val="22"/>
        <w:szCs w:val="22"/>
      </w:rPr>
      <w:tab/>
    </w:r>
    <w:r w:rsidRPr="00F3111A">
      <w:rPr>
        <w:rFonts w:ascii="Book Antiqua" w:hAnsi="Book Antiqua"/>
        <w:sz w:val="22"/>
        <w:szCs w:val="22"/>
      </w:rPr>
      <w:tab/>
      <w:t xml:space="preserve">Page </w:t>
    </w:r>
    <w:r w:rsidRPr="00F3111A">
      <w:rPr>
        <w:rStyle w:val="PageNumber"/>
        <w:rFonts w:ascii="Book Antiqua" w:hAnsi="Book Antiqua"/>
        <w:sz w:val="22"/>
        <w:szCs w:val="22"/>
      </w:rPr>
      <w:fldChar w:fldCharType="begin"/>
    </w:r>
    <w:r w:rsidRPr="00F3111A">
      <w:rPr>
        <w:rStyle w:val="PageNumber"/>
        <w:rFonts w:ascii="Book Antiqua" w:hAnsi="Book Antiqua"/>
        <w:sz w:val="22"/>
        <w:szCs w:val="22"/>
      </w:rPr>
      <w:instrText xml:space="preserve"> PAGE </w:instrText>
    </w:r>
    <w:r w:rsidRPr="00F3111A">
      <w:rPr>
        <w:rStyle w:val="PageNumber"/>
        <w:rFonts w:ascii="Book Antiqua" w:hAnsi="Book Antiqua"/>
        <w:sz w:val="22"/>
        <w:szCs w:val="22"/>
      </w:rPr>
      <w:fldChar w:fldCharType="separate"/>
    </w:r>
    <w:r>
      <w:rPr>
        <w:rStyle w:val="PageNumber"/>
        <w:rFonts w:ascii="Book Antiqua" w:hAnsi="Book Antiqua"/>
        <w:noProof/>
        <w:sz w:val="22"/>
        <w:szCs w:val="22"/>
      </w:rPr>
      <w:t>10</w:t>
    </w:r>
    <w:r w:rsidRPr="00F3111A">
      <w:rPr>
        <w:rStyle w:val="PageNumber"/>
        <w:rFonts w:ascii="Book Antiqua" w:hAnsi="Book Antiqua"/>
        <w:sz w:val="22"/>
        <w:szCs w:val="22"/>
      </w:rPr>
      <w:fldChar w:fldCharType="end"/>
    </w:r>
  </w:p>
  <w:p w:rsidR="00C21CB1" w:rsidRPr="00F3111A" w:rsidRDefault="00C21CB1" w:rsidP="00F3111A">
    <w:pPr>
      <w:pStyle w:val="Footer"/>
      <w:tabs>
        <w:tab w:val="clear" w:pos="8640"/>
        <w:tab w:val="right" w:pos="9000"/>
      </w:tabs>
      <w:rPr>
        <w:sz w:val="22"/>
        <w:szCs w:val="22"/>
      </w:rPr>
    </w:pPr>
    <w:r w:rsidRPr="00F3111A">
      <w:rPr>
        <w:rStyle w:val="PageNumber"/>
        <w:rFonts w:ascii="Book Antiqua" w:hAnsi="Book Antiqua"/>
        <w:sz w:val="22"/>
        <w:szCs w:val="22"/>
      </w:rPr>
      <w:t>Vol.-</w:t>
    </w:r>
    <w:r>
      <w:rPr>
        <w:rStyle w:val="PageNumber"/>
        <w:rFonts w:ascii="Book Antiqua" w:hAnsi="Book Antiqua"/>
        <w:sz w:val="22"/>
        <w:szCs w:val="22"/>
      </w:rPr>
      <w:t>I/ITB</w:t>
    </w:r>
    <w:r>
      <w:rPr>
        <w:rStyle w:val="PageNumber"/>
        <w:rFonts w:ascii="Book Antiqua" w:hAnsi="Book Antiqua"/>
        <w:sz w:val="22"/>
        <w:szCs w:val="22"/>
        <w:lang w:val="en-US"/>
      </w:rPr>
      <w:t xml:space="preserve"> Limited Tender</w:t>
    </w:r>
    <w:r>
      <w:rPr>
        <w:rStyle w:val="PageNumber"/>
        <w:rFonts w:ascii="Book Antiqua" w:hAnsi="Book Antiqua"/>
        <w:sz w:val="22"/>
        <w:szCs w:val="22"/>
      </w:rPr>
      <w:t>/SS</w:t>
    </w:r>
    <w:r>
      <w:rPr>
        <w:rStyle w:val="PageNumber"/>
        <w:rFonts w:ascii="Book Antiqua" w:hAnsi="Book Antiqua"/>
        <w:sz w:val="22"/>
        <w:szCs w:val="22"/>
        <w:lang w:val="en-US"/>
      </w:rPr>
      <w:t>S</w:t>
    </w:r>
    <w:r w:rsidRPr="00F3111A">
      <w:rPr>
        <w:rStyle w:val="PageNumber"/>
        <w:rFonts w:ascii="Book Antiqua" w:hAnsi="Book Antiqua"/>
        <w:sz w:val="22"/>
        <w:szCs w:val="22"/>
      </w:rPr>
      <w:t>E</w:t>
    </w:r>
    <w:r>
      <w:rPr>
        <w:rStyle w:val="PageNumber"/>
        <w:rFonts w:ascii="Book Antiqua" w:hAnsi="Book Antiqua"/>
        <w:sz w:val="22"/>
        <w:szCs w:val="22"/>
        <w:lang w:val="en-US"/>
      </w:rPr>
      <w:t>-Civil</w:t>
    </w:r>
    <w:r w:rsidRPr="00F3111A">
      <w:rPr>
        <w:rStyle w:val="PageNumber"/>
        <w:rFonts w:ascii="Book Antiqua" w:hAnsi="Book Antiqua"/>
        <w:sz w:val="22"/>
        <w:szCs w:val="22"/>
      </w:rPr>
      <w:t>/</w:t>
    </w:r>
    <w:r>
      <w:rPr>
        <w:rStyle w:val="PageNumber"/>
        <w:rFonts w:ascii="Book Antiqua" w:hAnsi="Book Antiqua"/>
        <w:sz w:val="22"/>
        <w:szCs w:val="22"/>
        <w:lang w:val="en-US"/>
      </w:rPr>
      <w:t>Jan</w:t>
    </w:r>
    <w:r>
      <w:rPr>
        <w:rStyle w:val="PageNumber"/>
        <w:rFonts w:ascii="Book Antiqua" w:hAnsi="Book Antiqua"/>
        <w:sz w:val="22"/>
        <w:szCs w:val="22"/>
      </w:rPr>
      <w:t xml:space="preserve"> 20</w:t>
    </w:r>
    <w:r>
      <w:rPr>
        <w:rStyle w:val="PageNumber"/>
        <w:rFonts w:ascii="Book Antiqua" w:hAnsi="Book Antiqua"/>
        <w:sz w:val="22"/>
        <w:szCs w:val="22"/>
        <w:lang w:val="en-IN"/>
      </w:rPr>
      <w:t>20</w:t>
    </w:r>
    <w:r w:rsidRPr="00F3111A">
      <w:rPr>
        <w:rStyle w:val="PageNumber"/>
        <w:rFonts w:ascii="Book Antiqua" w:hAnsi="Book Antiqua"/>
        <w:sz w:val="22"/>
        <w:szCs w:val="22"/>
      </w:rPr>
      <w:t xml:space="preserve">/e-Procurement </w:t>
    </w:r>
  </w:p>
  <w:p w:rsidR="00C21CB1" w:rsidRPr="00F3111A" w:rsidRDefault="00C21CB1" w:rsidP="00F3111A">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A44" w:rsidRDefault="00823A44">
      <w:r>
        <w:separator/>
      </w:r>
    </w:p>
  </w:footnote>
  <w:footnote w:type="continuationSeparator" w:id="0">
    <w:p w:rsidR="00823A44" w:rsidRDefault="00823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85E7FC0"/>
    <w:multiLevelType w:val="hybridMultilevel"/>
    <w:tmpl w:val="E6D66388"/>
    <w:lvl w:ilvl="0" w:tplc="D586F186">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3D608E9"/>
    <w:multiLevelType w:val="hybridMultilevel"/>
    <w:tmpl w:val="EB5A9422"/>
    <w:lvl w:ilvl="0" w:tplc="E4B81AA2">
      <w:start w:val="1"/>
      <w:numFmt w:val="lowerLetter"/>
      <w:lvlText w:val="%1)"/>
      <w:lvlJc w:val="left"/>
      <w:pPr>
        <w:ind w:left="1713" w:hanging="360"/>
      </w:pPr>
      <w:rPr>
        <w:rFonts w:hint="default"/>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3"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3C5872"/>
    <w:multiLevelType w:val="hybridMultilevel"/>
    <w:tmpl w:val="5BC4C46E"/>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0C17B7A"/>
    <w:multiLevelType w:val="hybridMultilevel"/>
    <w:tmpl w:val="7A00CE56"/>
    <w:lvl w:ilvl="0" w:tplc="C4A20DD8">
      <w:start w:val="1"/>
      <w:numFmt w:val="lowerRoman"/>
      <w:lvlText w:val="%1)"/>
      <w:lvlJc w:val="left"/>
      <w:pPr>
        <w:tabs>
          <w:tab w:val="num" w:pos="8544"/>
        </w:tabs>
        <w:ind w:left="8544" w:hanging="720"/>
      </w:pPr>
      <w:rPr>
        <w:rFonts w:hint="default"/>
      </w:rPr>
    </w:lvl>
    <w:lvl w:ilvl="1" w:tplc="40090019">
      <w:start w:val="1"/>
      <w:numFmt w:val="lowerLetter"/>
      <w:lvlText w:val="%2."/>
      <w:lvlJc w:val="left"/>
      <w:pPr>
        <w:ind w:left="7464" w:hanging="360"/>
      </w:pPr>
    </w:lvl>
    <w:lvl w:ilvl="2" w:tplc="4009001B" w:tentative="1">
      <w:start w:val="1"/>
      <w:numFmt w:val="lowerRoman"/>
      <w:lvlText w:val="%3."/>
      <w:lvlJc w:val="right"/>
      <w:pPr>
        <w:ind w:left="8184" w:hanging="180"/>
      </w:pPr>
    </w:lvl>
    <w:lvl w:ilvl="3" w:tplc="4009000F" w:tentative="1">
      <w:start w:val="1"/>
      <w:numFmt w:val="decimal"/>
      <w:lvlText w:val="%4."/>
      <w:lvlJc w:val="left"/>
      <w:pPr>
        <w:ind w:left="8904" w:hanging="360"/>
      </w:pPr>
    </w:lvl>
    <w:lvl w:ilvl="4" w:tplc="40090019" w:tentative="1">
      <w:start w:val="1"/>
      <w:numFmt w:val="lowerLetter"/>
      <w:lvlText w:val="%5."/>
      <w:lvlJc w:val="left"/>
      <w:pPr>
        <w:ind w:left="9624" w:hanging="360"/>
      </w:pPr>
    </w:lvl>
    <w:lvl w:ilvl="5" w:tplc="4009001B" w:tentative="1">
      <w:start w:val="1"/>
      <w:numFmt w:val="lowerRoman"/>
      <w:lvlText w:val="%6."/>
      <w:lvlJc w:val="right"/>
      <w:pPr>
        <w:ind w:left="10344" w:hanging="180"/>
      </w:pPr>
    </w:lvl>
    <w:lvl w:ilvl="6" w:tplc="4009000F" w:tentative="1">
      <w:start w:val="1"/>
      <w:numFmt w:val="decimal"/>
      <w:lvlText w:val="%7."/>
      <w:lvlJc w:val="left"/>
      <w:pPr>
        <w:ind w:left="11064" w:hanging="360"/>
      </w:pPr>
    </w:lvl>
    <w:lvl w:ilvl="7" w:tplc="40090019" w:tentative="1">
      <w:start w:val="1"/>
      <w:numFmt w:val="lowerLetter"/>
      <w:lvlText w:val="%8."/>
      <w:lvlJc w:val="left"/>
      <w:pPr>
        <w:ind w:left="11784" w:hanging="360"/>
      </w:pPr>
    </w:lvl>
    <w:lvl w:ilvl="8" w:tplc="4009001B" w:tentative="1">
      <w:start w:val="1"/>
      <w:numFmt w:val="lowerRoman"/>
      <w:lvlText w:val="%9."/>
      <w:lvlJc w:val="right"/>
      <w:pPr>
        <w:ind w:left="12504" w:hanging="180"/>
      </w:pPr>
    </w:lvl>
  </w:abstractNum>
  <w:abstractNum w:abstractNumId="6"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 w15:restartNumberingAfterBreak="0">
    <w:nsid w:val="561F1ABA"/>
    <w:multiLevelType w:val="hybridMultilevel"/>
    <w:tmpl w:val="0082E82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E2D5B"/>
    <w:multiLevelType w:val="hybridMultilevel"/>
    <w:tmpl w:val="0C905A88"/>
    <w:lvl w:ilvl="0" w:tplc="4FD04674">
      <w:start w:val="1"/>
      <w:numFmt w:val="lowerRoman"/>
      <w:lvlText w:val="(%1)"/>
      <w:lvlJc w:val="left"/>
      <w:pPr>
        <w:tabs>
          <w:tab w:val="num" w:pos="1440"/>
        </w:tabs>
        <w:ind w:left="1440" w:hanging="720"/>
      </w:pPr>
      <w:rPr>
        <w:rFonts w:hint="default"/>
      </w:rPr>
    </w:lvl>
    <w:lvl w:ilvl="1" w:tplc="8466C392">
      <w:start w:val="1"/>
      <w:numFmt w:val="lowerLetter"/>
      <w:lvlText w:val="%2)"/>
      <w:lvlJc w:val="left"/>
      <w:pPr>
        <w:tabs>
          <w:tab w:val="num" w:pos="1260"/>
        </w:tabs>
        <w:ind w:left="1260" w:hanging="360"/>
      </w:pPr>
      <w:rPr>
        <w:rFonts w:hint="default"/>
        <w:u w:val="none"/>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BBB4572"/>
    <w:multiLevelType w:val="hybridMultilevel"/>
    <w:tmpl w:val="C6E86B4A"/>
    <w:lvl w:ilvl="0" w:tplc="80884E6A">
      <w:start w:val="2"/>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 w15:restartNumberingAfterBreak="0">
    <w:nsid w:val="6EA159E9"/>
    <w:multiLevelType w:val="multilevel"/>
    <w:tmpl w:val="D54C432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1"/>
  </w:num>
  <w:num w:numId="2">
    <w:abstractNumId w:val="3"/>
  </w:num>
  <w:num w:numId="3">
    <w:abstractNumId w:val="9"/>
  </w:num>
  <w:num w:numId="4">
    <w:abstractNumId w:val="0"/>
  </w:num>
  <w:num w:numId="5">
    <w:abstractNumId w:val="10"/>
  </w:num>
  <w:num w:numId="6">
    <w:abstractNumId w:val="6"/>
  </w:num>
  <w:num w:numId="7">
    <w:abstractNumId w:val="1"/>
  </w:num>
  <w:num w:numId="8">
    <w:abstractNumId w:val="5"/>
  </w:num>
  <w:num w:numId="9">
    <w:abstractNumId w:val="7"/>
  </w:num>
  <w:num w:numId="10">
    <w:abstractNumId w:val="8"/>
  </w:num>
  <w:num w:numId="11">
    <w:abstractNumId w:val="2"/>
  </w:num>
  <w:num w:numId="12">
    <w:abstractNumId w:val="13"/>
  </w:num>
  <w:num w:numId="13">
    <w:abstractNumId w:val="14"/>
  </w:num>
  <w:num w:numId="14">
    <w:abstractNumId w:val="4"/>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A0F"/>
    <w:rsid w:val="00000379"/>
    <w:rsid w:val="00003450"/>
    <w:rsid w:val="000050A6"/>
    <w:rsid w:val="000138E9"/>
    <w:rsid w:val="0002520A"/>
    <w:rsid w:val="000257A6"/>
    <w:rsid w:val="00030EBE"/>
    <w:rsid w:val="00033851"/>
    <w:rsid w:val="00034564"/>
    <w:rsid w:val="00036842"/>
    <w:rsid w:val="00042618"/>
    <w:rsid w:val="000459EC"/>
    <w:rsid w:val="00054A8E"/>
    <w:rsid w:val="00060284"/>
    <w:rsid w:val="000603A2"/>
    <w:rsid w:val="000631D7"/>
    <w:rsid w:val="000650BA"/>
    <w:rsid w:val="00070C2B"/>
    <w:rsid w:val="00070E81"/>
    <w:rsid w:val="00071681"/>
    <w:rsid w:val="00072D8A"/>
    <w:rsid w:val="00073F85"/>
    <w:rsid w:val="0008028E"/>
    <w:rsid w:val="00082558"/>
    <w:rsid w:val="00083082"/>
    <w:rsid w:val="00086476"/>
    <w:rsid w:val="00091D72"/>
    <w:rsid w:val="00092807"/>
    <w:rsid w:val="000951AE"/>
    <w:rsid w:val="00095A8E"/>
    <w:rsid w:val="000966D2"/>
    <w:rsid w:val="00097713"/>
    <w:rsid w:val="000A1328"/>
    <w:rsid w:val="000A16C9"/>
    <w:rsid w:val="000A4B6F"/>
    <w:rsid w:val="000A55F4"/>
    <w:rsid w:val="000A5BB1"/>
    <w:rsid w:val="000A5F4D"/>
    <w:rsid w:val="000B2964"/>
    <w:rsid w:val="000B4BEF"/>
    <w:rsid w:val="000C1CBB"/>
    <w:rsid w:val="000C7271"/>
    <w:rsid w:val="000D0AE8"/>
    <w:rsid w:val="000D2990"/>
    <w:rsid w:val="000D4FA0"/>
    <w:rsid w:val="000D5B87"/>
    <w:rsid w:val="000D79E5"/>
    <w:rsid w:val="000E18D5"/>
    <w:rsid w:val="000E1A0F"/>
    <w:rsid w:val="000E1C3E"/>
    <w:rsid w:val="000E4870"/>
    <w:rsid w:val="000E6D48"/>
    <w:rsid w:val="000F2309"/>
    <w:rsid w:val="001007D7"/>
    <w:rsid w:val="00101424"/>
    <w:rsid w:val="001037E1"/>
    <w:rsid w:val="001063C4"/>
    <w:rsid w:val="00107284"/>
    <w:rsid w:val="00111E80"/>
    <w:rsid w:val="00114E42"/>
    <w:rsid w:val="00121717"/>
    <w:rsid w:val="00124F8A"/>
    <w:rsid w:val="00125127"/>
    <w:rsid w:val="00131E60"/>
    <w:rsid w:val="00135B49"/>
    <w:rsid w:val="00142EAD"/>
    <w:rsid w:val="00150244"/>
    <w:rsid w:val="00152FE4"/>
    <w:rsid w:val="00156AD1"/>
    <w:rsid w:val="00157035"/>
    <w:rsid w:val="0016151F"/>
    <w:rsid w:val="00162200"/>
    <w:rsid w:val="00162F19"/>
    <w:rsid w:val="00163383"/>
    <w:rsid w:val="00166B95"/>
    <w:rsid w:val="0017132A"/>
    <w:rsid w:val="001739C4"/>
    <w:rsid w:val="0018087F"/>
    <w:rsid w:val="001827D6"/>
    <w:rsid w:val="0018285A"/>
    <w:rsid w:val="00184213"/>
    <w:rsid w:val="001866C4"/>
    <w:rsid w:val="00187B80"/>
    <w:rsid w:val="0019038D"/>
    <w:rsid w:val="0019582C"/>
    <w:rsid w:val="001A02DB"/>
    <w:rsid w:val="001A2358"/>
    <w:rsid w:val="001A2C6D"/>
    <w:rsid w:val="001A3388"/>
    <w:rsid w:val="001B115B"/>
    <w:rsid w:val="001B14D1"/>
    <w:rsid w:val="001B456F"/>
    <w:rsid w:val="001C02E5"/>
    <w:rsid w:val="001C03F0"/>
    <w:rsid w:val="001C1FC6"/>
    <w:rsid w:val="001C26C7"/>
    <w:rsid w:val="001D0AC6"/>
    <w:rsid w:val="001D2858"/>
    <w:rsid w:val="001D3169"/>
    <w:rsid w:val="001D37E0"/>
    <w:rsid w:val="001D66DA"/>
    <w:rsid w:val="001D6D92"/>
    <w:rsid w:val="001E37A3"/>
    <w:rsid w:val="001E403F"/>
    <w:rsid w:val="001F087B"/>
    <w:rsid w:val="001F157F"/>
    <w:rsid w:val="001F1F07"/>
    <w:rsid w:val="001F251D"/>
    <w:rsid w:val="001F7150"/>
    <w:rsid w:val="0020212E"/>
    <w:rsid w:val="00202D14"/>
    <w:rsid w:val="002057F4"/>
    <w:rsid w:val="00205DA7"/>
    <w:rsid w:val="00206E23"/>
    <w:rsid w:val="002103A7"/>
    <w:rsid w:val="002109E0"/>
    <w:rsid w:val="0021127E"/>
    <w:rsid w:val="00212BE2"/>
    <w:rsid w:val="00213707"/>
    <w:rsid w:val="00213D53"/>
    <w:rsid w:val="00216617"/>
    <w:rsid w:val="0022154A"/>
    <w:rsid w:val="00226A67"/>
    <w:rsid w:val="00232D3E"/>
    <w:rsid w:val="0023721C"/>
    <w:rsid w:val="00240124"/>
    <w:rsid w:val="002410F0"/>
    <w:rsid w:val="00243E70"/>
    <w:rsid w:val="00244049"/>
    <w:rsid w:val="0025151F"/>
    <w:rsid w:val="00252466"/>
    <w:rsid w:val="00252A24"/>
    <w:rsid w:val="0025400A"/>
    <w:rsid w:val="002567D3"/>
    <w:rsid w:val="002567D7"/>
    <w:rsid w:val="00257E00"/>
    <w:rsid w:val="00261D03"/>
    <w:rsid w:val="002665C5"/>
    <w:rsid w:val="0027459F"/>
    <w:rsid w:val="00280CA8"/>
    <w:rsid w:val="00281ED0"/>
    <w:rsid w:val="00283632"/>
    <w:rsid w:val="0028482E"/>
    <w:rsid w:val="00290960"/>
    <w:rsid w:val="00290B49"/>
    <w:rsid w:val="00297C8A"/>
    <w:rsid w:val="002A092A"/>
    <w:rsid w:val="002A1978"/>
    <w:rsid w:val="002A3D3E"/>
    <w:rsid w:val="002A60FA"/>
    <w:rsid w:val="002A633E"/>
    <w:rsid w:val="002A7FA9"/>
    <w:rsid w:val="002B1ECA"/>
    <w:rsid w:val="002B3A0B"/>
    <w:rsid w:val="002B3E7A"/>
    <w:rsid w:val="002B7233"/>
    <w:rsid w:val="002C2CF6"/>
    <w:rsid w:val="002D0914"/>
    <w:rsid w:val="002D3346"/>
    <w:rsid w:val="002D669F"/>
    <w:rsid w:val="002E1689"/>
    <w:rsid w:val="002E1CCA"/>
    <w:rsid w:val="002E3512"/>
    <w:rsid w:val="002E36D1"/>
    <w:rsid w:val="002E5235"/>
    <w:rsid w:val="002E54B3"/>
    <w:rsid w:val="002E7E52"/>
    <w:rsid w:val="002F17E9"/>
    <w:rsid w:val="002F36E0"/>
    <w:rsid w:val="002F4056"/>
    <w:rsid w:val="003005A1"/>
    <w:rsid w:val="00300DB4"/>
    <w:rsid w:val="00302719"/>
    <w:rsid w:val="00306269"/>
    <w:rsid w:val="0030654F"/>
    <w:rsid w:val="0030662A"/>
    <w:rsid w:val="00313D13"/>
    <w:rsid w:val="00324D4A"/>
    <w:rsid w:val="00331392"/>
    <w:rsid w:val="00336D1B"/>
    <w:rsid w:val="00341EEE"/>
    <w:rsid w:val="00344827"/>
    <w:rsid w:val="00345378"/>
    <w:rsid w:val="003538A1"/>
    <w:rsid w:val="0035628B"/>
    <w:rsid w:val="00357F94"/>
    <w:rsid w:val="003617D2"/>
    <w:rsid w:val="003644A6"/>
    <w:rsid w:val="0037323A"/>
    <w:rsid w:val="00376386"/>
    <w:rsid w:val="003764F6"/>
    <w:rsid w:val="00380864"/>
    <w:rsid w:val="0038385C"/>
    <w:rsid w:val="003857B0"/>
    <w:rsid w:val="00395FC7"/>
    <w:rsid w:val="00397AEE"/>
    <w:rsid w:val="003A7C6D"/>
    <w:rsid w:val="003B059A"/>
    <w:rsid w:val="003B2D2E"/>
    <w:rsid w:val="003B43FF"/>
    <w:rsid w:val="003B52B4"/>
    <w:rsid w:val="003C2202"/>
    <w:rsid w:val="003C270C"/>
    <w:rsid w:val="003C33DF"/>
    <w:rsid w:val="003C35EC"/>
    <w:rsid w:val="003C3776"/>
    <w:rsid w:val="003C53F0"/>
    <w:rsid w:val="003C6CE5"/>
    <w:rsid w:val="003D1BCA"/>
    <w:rsid w:val="003D3EDC"/>
    <w:rsid w:val="003D3F55"/>
    <w:rsid w:val="003D41B5"/>
    <w:rsid w:val="003D62AC"/>
    <w:rsid w:val="003D6BD9"/>
    <w:rsid w:val="003E317B"/>
    <w:rsid w:val="003E4C95"/>
    <w:rsid w:val="003E787E"/>
    <w:rsid w:val="003E7967"/>
    <w:rsid w:val="003F2FC8"/>
    <w:rsid w:val="003F45A2"/>
    <w:rsid w:val="003F5145"/>
    <w:rsid w:val="00401172"/>
    <w:rsid w:val="00402950"/>
    <w:rsid w:val="00403EB3"/>
    <w:rsid w:val="00406BB6"/>
    <w:rsid w:val="00406EF2"/>
    <w:rsid w:val="004102F4"/>
    <w:rsid w:val="00412190"/>
    <w:rsid w:val="00416744"/>
    <w:rsid w:val="00421C5B"/>
    <w:rsid w:val="0042293E"/>
    <w:rsid w:val="004268CD"/>
    <w:rsid w:val="00427258"/>
    <w:rsid w:val="00427E32"/>
    <w:rsid w:val="0043204E"/>
    <w:rsid w:val="004416CC"/>
    <w:rsid w:val="00441CCF"/>
    <w:rsid w:val="00443362"/>
    <w:rsid w:val="00444D74"/>
    <w:rsid w:val="0044601A"/>
    <w:rsid w:val="00447369"/>
    <w:rsid w:val="00450A0A"/>
    <w:rsid w:val="00451DBD"/>
    <w:rsid w:val="004560DB"/>
    <w:rsid w:val="00462DB2"/>
    <w:rsid w:val="0046641A"/>
    <w:rsid w:val="0046733F"/>
    <w:rsid w:val="00473879"/>
    <w:rsid w:val="00474034"/>
    <w:rsid w:val="004748EF"/>
    <w:rsid w:val="0047551C"/>
    <w:rsid w:val="004759BC"/>
    <w:rsid w:val="004760B8"/>
    <w:rsid w:val="00477029"/>
    <w:rsid w:val="00480C94"/>
    <w:rsid w:val="00481CDA"/>
    <w:rsid w:val="0048253F"/>
    <w:rsid w:val="00482622"/>
    <w:rsid w:val="00484BC8"/>
    <w:rsid w:val="0048622A"/>
    <w:rsid w:val="00486692"/>
    <w:rsid w:val="004927AE"/>
    <w:rsid w:val="00496F71"/>
    <w:rsid w:val="004A478F"/>
    <w:rsid w:val="004A5EED"/>
    <w:rsid w:val="004A654F"/>
    <w:rsid w:val="004A7C69"/>
    <w:rsid w:val="004C0F2E"/>
    <w:rsid w:val="004D2B2E"/>
    <w:rsid w:val="004D4160"/>
    <w:rsid w:val="004D541C"/>
    <w:rsid w:val="004E07DB"/>
    <w:rsid w:val="004E7A25"/>
    <w:rsid w:val="004E7A6F"/>
    <w:rsid w:val="004F0842"/>
    <w:rsid w:val="004F3211"/>
    <w:rsid w:val="004F4195"/>
    <w:rsid w:val="00501293"/>
    <w:rsid w:val="00501734"/>
    <w:rsid w:val="00506C5F"/>
    <w:rsid w:val="00507A1A"/>
    <w:rsid w:val="0051672E"/>
    <w:rsid w:val="00517318"/>
    <w:rsid w:val="00524704"/>
    <w:rsid w:val="00526486"/>
    <w:rsid w:val="00532B22"/>
    <w:rsid w:val="005379D9"/>
    <w:rsid w:val="005417FD"/>
    <w:rsid w:val="00543F27"/>
    <w:rsid w:val="00545CAE"/>
    <w:rsid w:val="00552DB3"/>
    <w:rsid w:val="005553FB"/>
    <w:rsid w:val="00555B70"/>
    <w:rsid w:val="00556550"/>
    <w:rsid w:val="00557656"/>
    <w:rsid w:val="005608FA"/>
    <w:rsid w:val="00562C00"/>
    <w:rsid w:val="0056762F"/>
    <w:rsid w:val="0057015E"/>
    <w:rsid w:val="00570ED2"/>
    <w:rsid w:val="00572EC6"/>
    <w:rsid w:val="005760C8"/>
    <w:rsid w:val="00577509"/>
    <w:rsid w:val="005842DC"/>
    <w:rsid w:val="00584876"/>
    <w:rsid w:val="00586945"/>
    <w:rsid w:val="00586EBA"/>
    <w:rsid w:val="005872A5"/>
    <w:rsid w:val="005917F0"/>
    <w:rsid w:val="00593E06"/>
    <w:rsid w:val="005948F3"/>
    <w:rsid w:val="005A4C5F"/>
    <w:rsid w:val="005A6A8D"/>
    <w:rsid w:val="005A72A3"/>
    <w:rsid w:val="005B62BC"/>
    <w:rsid w:val="005C1874"/>
    <w:rsid w:val="005C48CE"/>
    <w:rsid w:val="005D24A7"/>
    <w:rsid w:val="005D28F5"/>
    <w:rsid w:val="005D315F"/>
    <w:rsid w:val="005E025F"/>
    <w:rsid w:val="005E23DC"/>
    <w:rsid w:val="005E5C63"/>
    <w:rsid w:val="005F0986"/>
    <w:rsid w:val="005F3AA5"/>
    <w:rsid w:val="005F6D09"/>
    <w:rsid w:val="00604D95"/>
    <w:rsid w:val="00604EBE"/>
    <w:rsid w:val="0061030B"/>
    <w:rsid w:val="00610FF3"/>
    <w:rsid w:val="006118BD"/>
    <w:rsid w:val="00611930"/>
    <w:rsid w:val="00611C18"/>
    <w:rsid w:val="006129A0"/>
    <w:rsid w:val="00612C5F"/>
    <w:rsid w:val="0061481A"/>
    <w:rsid w:val="00615CB3"/>
    <w:rsid w:val="00617D74"/>
    <w:rsid w:val="00620F98"/>
    <w:rsid w:val="00623298"/>
    <w:rsid w:val="00624AD7"/>
    <w:rsid w:val="0062578D"/>
    <w:rsid w:val="006278F9"/>
    <w:rsid w:val="0063138B"/>
    <w:rsid w:val="00631D58"/>
    <w:rsid w:val="00634ED0"/>
    <w:rsid w:val="0064081A"/>
    <w:rsid w:val="006449AD"/>
    <w:rsid w:val="00644B42"/>
    <w:rsid w:val="00646855"/>
    <w:rsid w:val="006518D2"/>
    <w:rsid w:val="0065196C"/>
    <w:rsid w:val="006571D5"/>
    <w:rsid w:val="00660BE2"/>
    <w:rsid w:val="006705C7"/>
    <w:rsid w:val="00671B45"/>
    <w:rsid w:val="00674A9E"/>
    <w:rsid w:val="006813C2"/>
    <w:rsid w:val="00684BC9"/>
    <w:rsid w:val="00686AA3"/>
    <w:rsid w:val="00686F7F"/>
    <w:rsid w:val="0068720C"/>
    <w:rsid w:val="006910D2"/>
    <w:rsid w:val="006932EC"/>
    <w:rsid w:val="006937C7"/>
    <w:rsid w:val="0069489A"/>
    <w:rsid w:val="006950B0"/>
    <w:rsid w:val="00695890"/>
    <w:rsid w:val="006A18E8"/>
    <w:rsid w:val="006A4FC1"/>
    <w:rsid w:val="006A664F"/>
    <w:rsid w:val="006A7521"/>
    <w:rsid w:val="006B0453"/>
    <w:rsid w:val="006B4770"/>
    <w:rsid w:val="006B5B7E"/>
    <w:rsid w:val="006B7AD5"/>
    <w:rsid w:val="006C149E"/>
    <w:rsid w:val="006C360D"/>
    <w:rsid w:val="006C5733"/>
    <w:rsid w:val="006D3D46"/>
    <w:rsid w:val="006D5ADF"/>
    <w:rsid w:val="006D7422"/>
    <w:rsid w:val="006D7605"/>
    <w:rsid w:val="006E0FAD"/>
    <w:rsid w:val="006E37B7"/>
    <w:rsid w:val="006E55C5"/>
    <w:rsid w:val="006F2CE3"/>
    <w:rsid w:val="006F3479"/>
    <w:rsid w:val="006F3B3A"/>
    <w:rsid w:val="006F3F11"/>
    <w:rsid w:val="006F6435"/>
    <w:rsid w:val="00707012"/>
    <w:rsid w:val="00707327"/>
    <w:rsid w:val="00707D78"/>
    <w:rsid w:val="007120C8"/>
    <w:rsid w:val="00720237"/>
    <w:rsid w:val="007211A1"/>
    <w:rsid w:val="0072529F"/>
    <w:rsid w:val="007323D5"/>
    <w:rsid w:val="00733EB1"/>
    <w:rsid w:val="00735168"/>
    <w:rsid w:val="00737BFD"/>
    <w:rsid w:val="00737CA6"/>
    <w:rsid w:val="0074071A"/>
    <w:rsid w:val="00740D5D"/>
    <w:rsid w:val="00741DE1"/>
    <w:rsid w:val="00742DCF"/>
    <w:rsid w:val="00744D13"/>
    <w:rsid w:val="00746717"/>
    <w:rsid w:val="0074789B"/>
    <w:rsid w:val="00753593"/>
    <w:rsid w:val="00754112"/>
    <w:rsid w:val="00762694"/>
    <w:rsid w:val="007772F1"/>
    <w:rsid w:val="0078061A"/>
    <w:rsid w:val="0078705A"/>
    <w:rsid w:val="00787C38"/>
    <w:rsid w:val="007941F2"/>
    <w:rsid w:val="00795AEF"/>
    <w:rsid w:val="00795D65"/>
    <w:rsid w:val="007975BE"/>
    <w:rsid w:val="007A1288"/>
    <w:rsid w:val="007A13A3"/>
    <w:rsid w:val="007A7432"/>
    <w:rsid w:val="007B1AF5"/>
    <w:rsid w:val="007B6018"/>
    <w:rsid w:val="007C0030"/>
    <w:rsid w:val="007C20F4"/>
    <w:rsid w:val="007C2FF5"/>
    <w:rsid w:val="007C505D"/>
    <w:rsid w:val="007C737C"/>
    <w:rsid w:val="007D6ADA"/>
    <w:rsid w:val="007D742C"/>
    <w:rsid w:val="007D772A"/>
    <w:rsid w:val="007E0F73"/>
    <w:rsid w:val="007E41EA"/>
    <w:rsid w:val="007E793D"/>
    <w:rsid w:val="007F134A"/>
    <w:rsid w:val="007F2291"/>
    <w:rsid w:val="007F2CC7"/>
    <w:rsid w:val="007F2D70"/>
    <w:rsid w:val="007F5F47"/>
    <w:rsid w:val="00801B5F"/>
    <w:rsid w:val="0080310D"/>
    <w:rsid w:val="00803702"/>
    <w:rsid w:val="0080458C"/>
    <w:rsid w:val="008070CC"/>
    <w:rsid w:val="00810098"/>
    <w:rsid w:val="00817829"/>
    <w:rsid w:val="0082057A"/>
    <w:rsid w:val="008216FC"/>
    <w:rsid w:val="00823241"/>
    <w:rsid w:val="00823A44"/>
    <w:rsid w:val="00827241"/>
    <w:rsid w:val="008301E1"/>
    <w:rsid w:val="00830C2D"/>
    <w:rsid w:val="008335F5"/>
    <w:rsid w:val="00834140"/>
    <w:rsid w:val="008341C0"/>
    <w:rsid w:val="008345CD"/>
    <w:rsid w:val="00836189"/>
    <w:rsid w:val="008430BC"/>
    <w:rsid w:val="00850EFB"/>
    <w:rsid w:val="00853AA7"/>
    <w:rsid w:val="0085591F"/>
    <w:rsid w:val="00857A99"/>
    <w:rsid w:val="00862182"/>
    <w:rsid w:val="00866B38"/>
    <w:rsid w:val="008717C5"/>
    <w:rsid w:val="00873B34"/>
    <w:rsid w:val="00874EF7"/>
    <w:rsid w:val="008763EB"/>
    <w:rsid w:val="00880B43"/>
    <w:rsid w:val="00882EEF"/>
    <w:rsid w:val="00895D02"/>
    <w:rsid w:val="00897842"/>
    <w:rsid w:val="008A05D2"/>
    <w:rsid w:val="008A06B1"/>
    <w:rsid w:val="008A5DD0"/>
    <w:rsid w:val="008A6DDD"/>
    <w:rsid w:val="008B087B"/>
    <w:rsid w:val="008C0605"/>
    <w:rsid w:val="008C1A1A"/>
    <w:rsid w:val="008C484A"/>
    <w:rsid w:val="008C59E6"/>
    <w:rsid w:val="008D3CF2"/>
    <w:rsid w:val="008D4C2D"/>
    <w:rsid w:val="008D5AEB"/>
    <w:rsid w:val="008E1149"/>
    <w:rsid w:val="008E1C79"/>
    <w:rsid w:val="008E3270"/>
    <w:rsid w:val="008E32CD"/>
    <w:rsid w:val="008E41B4"/>
    <w:rsid w:val="008E726D"/>
    <w:rsid w:val="008F08BA"/>
    <w:rsid w:val="008F1559"/>
    <w:rsid w:val="008F21C9"/>
    <w:rsid w:val="008F416B"/>
    <w:rsid w:val="008F6467"/>
    <w:rsid w:val="00900AA6"/>
    <w:rsid w:val="00905AA9"/>
    <w:rsid w:val="00905B35"/>
    <w:rsid w:val="00905C32"/>
    <w:rsid w:val="009106A3"/>
    <w:rsid w:val="00910CE9"/>
    <w:rsid w:val="00911654"/>
    <w:rsid w:val="00913AD5"/>
    <w:rsid w:val="00913CF0"/>
    <w:rsid w:val="00914388"/>
    <w:rsid w:val="00914DD5"/>
    <w:rsid w:val="0092140F"/>
    <w:rsid w:val="00926024"/>
    <w:rsid w:val="00926ACE"/>
    <w:rsid w:val="0093149B"/>
    <w:rsid w:val="00931B92"/>
    <w:rsid w:val="00936075"/>
    <w:rsid w:val="009371D5"/>
    <w:rsid w:val="00940589"/>
    <w:rsid w:val="009418F2"/>
    <w:rsid w:val="00941DA6"/>
    <w:rsid w:val="00941EFB"/>
    <w:rsid w:val="00945E1F"/>
    <w:rsid w:val="00947751"/>
    <w:rsid w:val="009525BB"/>
    <w:rsid w:val="00953ADC"/>
    <w:rsid w:val="009544A7"/>
    <w:rsid w:val="0095545F"/>
    <w:rsid w:val="00955FE8"/>
    <w:rsid w:val="00957155"/>
    <w:rsid w:val="00965713"/>
    <w:rsid w:val="009657B5"/>
    <w:rsid w:val="00966EFA"/>
    <w:rsid w:val="0097446E"/>
    <w:rsid w:val="009744B8"/>
    <w:rsid w:val="00975A0D"/>
    <w:rsid w:val="009778AB"/>
    <w:rsid w:val="009803E3"/>
    <w:rsid w:val="00984873"/>
    <w:rsid w:val="009854A4"/>
    <w:rsid w:val="009A38ED"/>
    <w:rsid w:val="009A391A"/>
    <w:rsid w:val="009A3D1F"/>
    <w:rsid w:val="009B0106"/>
    <w:rsid w:val="009B0877"/>
    <w:rsid w:val="009B76B2"/>
    <w:rsid w:val="009B7CF2"/>
    <w:rsid w:val="009C10CF"/>
    <w:rsid w:val="009C441B"/>
    <w:rsid w:val="009C4655"/>
    <w:rsid w:val="009C5948"/>
    <w:rsid w:val="009C779F"/>
    <w:rsid w:val="009D44BC"/>
    <w:rsid w:val="009D7786"/>
    <w:rsid w:val="009E0A24"/>
    <w:rsid w:val="009E1AD6"/>
    <w:rsid w:val="009E224D"/>
    <w:rsid w:val="009E2C4F"/>
    <w:rsid w:val="009E7ECE"/>
    <w:rsid w:val="009F093E"/>
    <w:rsid w:val="00A00834"/>
    <w:rsid w:val="00A0128F"/>
    <w:rsid w:val="00A02744"/>
    <w:rsid w:val="00A03241"/>
    <w:rsid w:val="00A05A0E"/>
    <w:rsid w:val="00A06E6E"/>
    <w:rsid w:val="00A0765E"/>
    <w:rsid w:val="00A10176"/>
    <w:rsid w:val="00A136FF"/>
    <w:rsid w:val="00A16841"/>
    <w:rsid w:val="00A2024B"/>
    <w:rsid w:val="00A21AFF"/>
    <w:rsid w:val="00A221DE"/>
    <w:rsid w:val="00A22D6F"/>
    <w:rsid w:val="00A2550B"/>
    <w:rsid w:val="00A25B8E"/>
    <w:rsid w:val="00A26EF7"/>
    <w:rsid w:val="00A3056C"/>
    <w:rsid w:val="00A309C1"/>
    <w:rsid w:val="00A31E30"/>
    <w:rsid w:val="00A3477C"/>
    <w:rsid w:val="00A355E8"/>
    <w:rsid w:val="00A35B31"/>
    <w:rsid w:val="00A363F2"/>
    <w:rsid w:val="00A40706"/>
    <w:rsid w:val="00A40A36"/>
    <w:rsid w:val="00A4263F"/>
    <w:rsid w:val="00A4296E"/>
    <w:rsid w:val="00A47A6D"/>
    <w:rsid w:val="00A53576"/>
    <w:rsid w:val="00A54F33"/>
    <w:rsid w:val="00A567CA"/>
    <w:rsid w:val="00A60B58"/>
    <w:rsid w:val="00A7422A"/>
    <w:rsid w:val="00A745E4"/>
    <w:rsid w:val="00A74939"/>
    <w:rsid w:val="00A77DE2"/>
    <w:rsid w:val="00A83228"/>
    <w:rsid w:val="00A8399A"/>
    <w:rsid w:val="00A84AE0"/>
    <w:rsid w:val="00A84C83"/>
    <w:rsid w:val="00A912FF"/>
    <w:rsid w:val="00A940AF"/>
    <w:rsid w:val="00A95FE1"/>
    <w:rsid w:val="00A96D4E"/>
    <w:rsid w:val="00A97AE7"/>
    <w:rsid w:val="00AA22BE"/>
    <w:rsid w:val="00AA649E"/>
    <w:rsid w:val="00AB4BAF"/>
    <w:rsid w:val="00AB711D"/>
    <w:rsid w:val="00AC4A71"/>
    <w:rsid w:val="00AC5073"/>
    <w:rsid w:val="00AD1D22"/>
    <w:rsid w:val="00AD35B5"/>
    <w:rsid w:val="00AD4959"/>
    <w:rsid w:val="00AD5980"/>
    <w:rsid w:val="00AD7952"/>
    <w:rsid w:val="00AE353F"/>
    <w:rsid w:val="00AE4B17"/>
    <w:rsid w:val="00AE6981"/>
    <w:rsid w:val="00AF56D7"/>
    <w:rsid w:val="00AF6B96"/>
    <w:rsid w:val="00AF72AC"/>
    <w:rsid w:val="00B02619"/>
    <w:rsid w:val="00B0483B"/>
    <w:rsid w:val="00B11884"/>
    <w:rsid w:val="00B13097"/>
    <w:rsid w:val="00B17769"/>
    <w:rsid w:val="00B234CE"/>
    <w:rsid w:val="00B2389B"/>
    <w:rsid w:val="00B24E2A"/>
    <w:rsid w:val="00B25D87"/>
    <w:rsid w:val="00B261F3"/>
    <w:rsid w:val="00B422B3"/>
    <w:rsid w:val="00B43987"/>
    <w:rsid w:val="00B4419C"/>
    <w:rsid w:val="00B46535"/>
    <w:rsid w:val="00B47D57"/>
    <w:rsid w:val="00B64296"/>
    <w:rsid w:val="00B7227C"/>
    <w:rsid w:val="00B736B5"/>
    <w:rsid w:val="00B7406C"/>
    <w:rsid w:val="00B742F9"/>
    <w:rsid w:val="00B75BA3"/>
    <w:rsid w:val="00B75C3E"/>
    <w:rsid w:val="00B77515"/>
    <w:rsid w:val="00B775B8"/>
    <w:rsid w:val="00B80809"/>
    <w:rsid w:val="00B816AF"/>
    <w:rsid w:val="00B8307D"/>
    <w:rsid w:val="00B84E60"/>
    <w:rsid w:val="00B85D91"/>
    <w:rsid w:val="00B85E6D"/>
    <w:rsid w:val="00B93B1C"/>
    <w:rsid w:val="00B9472C"/>
    <w:rsid w:val="00B957B5"/>
    <w:rsid w:val="00B979D2"/>
    <w:rsid w:val="00BA00ED"/>
    <w:rsid w:val="00BB2F32"/>
    <w:rsid w:val="00BB32C8"/>
    <w:rsid w:val="00BC1215"/>
    <w:rsid w:val="00BC324A"/>
    <w:rsid w:val="00BC61F4"/>
    <w:rsid w:val="00BC7371"/>
    <w:rsid w:val="00BD03A2"/>
    <w:rsid w:val="00BD0761"/>
    <w:rsid w:val="00BD4586"/>
    <w:rsid w:val="00BE0398"/>
    <w:rsid w:val="00BE0956"/>
    <w:rsid w:val="00BE0C6C"/>
    <w:rsid w:val="00BE1CDB"/>
    <w:rsid w:val="00BE26AC"/>
    <w:rsid w:val="00BE50A7"/>
    <w:rsid w:val="00BE6A90"/>
    <w:rsid w:val="00BF4B13"/>
    <w:rsid w:val="00BF5930"/>
    <w:rsid w:val="00BF602B"/>
    <w:rsid w:val="00BF6364"/>
    <w:rsid w:val="00BF6E32"/>
    <w:rsid w:val="00BF6F64"/>
    <w:rsid w:val="00BF6FFB"/>
    <w:rsid w:val="00BF7C15"/>
    <w:rsid w:val="00C02D1C"/>
    <w:rsid w:val="00C06FF9"/>
    <w:rsid w:val="00C07AD3"/>
    <w:rsid w:val="00C1535A"/>
    <w:rsid w:val="00C20659"/>
    <w:rsid w:val="00C21AF7"/>
    <w:rsid w:val="00C21CB1"/>
    <w:rsid w:val="00C21D34"/>
    <w:rsid w:val="00C2266B"/>
    <w:rsid w:val="00C24A2D"/>
    <w:rsid w:val="00C303D9"/>
    <w:rsid w:val="00C31974"/>
    <w:rsid w:val="00C32B60"/>
    <w:rsid w:val="00C32ED6"/>
    <w:rsid w:val="00C33AEA"/>
    <w:rsid w:val="00C357CE"/>
    <w:rsid w:val="00C35DF8"/>
    <w:rsid w:val="00C366DB"/>
    <w:rsid w:val="00C43FCC"/>
    <w:rsid w:val="00C453E4"/>
    <w:rsid w:val="00C460CA"/>
    <w:rsid w:val="00C46AA1"/>
    <w:rsid w:val="00C52722"/>
    <w:rsid w:val="00C52F7E"/>
    <w:rsid w:val="00C542C0"/>
    <w:rsid w:val="00C544D4"/>
    <w:rsid w:val="00C5600C"/>
    <w:rsid w:val="00C6090E"/>
    <w:rsid w:val="00C6399A"/>
    <w:rsid w:val="00C641E6"/>
    <w:rsid w:val="00C65647"/>
    <w:rsid w:val="00C669C1"/>
    <w:rsid w:val="00C7171D"/>
    <w:rsid w:val="00C75856"/>
    <w:rsid w:val="00C77949"/>
    <w:rsid w:val="00C812D7"/>
    <w:rsid w:val="00C82F5E"/>
    <w:rsid w:val="00C833BB"/>
    <w:rsid w:val="00C837D8"/>
    <w:rsid w:val="00C8396A"/>
    <w:rsid w:val="00C8465A"/>
    <w:rsid w:val="00C85C78"/>
    <w:rsid w:val="00C905E3"/>
    <w:rsid w:val="00C908DF"/>
    <w:rsid w:val="00C91BB8"/>
    <w:rsid w:val="00C92A55"/>
    <w:rsid w:val="00C93413"/>
    <w:rsid w:val="00C9657B"/>
    <w:rsid w:val="00C97639"/>
    <w:rsid w:val="00CA00E8"/>
    <w:rsid w:val="00CA3B3F"/>
    <w:rsid w:val="00CA60D9"/>
    <w:rsid w:val="00CA652F"/>
    <w:rsid w:val="00CB06FC"/>
    <w:rsid w:val="00CB1468"/>
    <w:rsid w:val="00CC49A2"/>
    <w:rsid w:val="00CC77FA"/>
    <w:rsid w:val="00CD16B8"/>
    <w:rsid w:val="00CD5DEC"/>
    <w:rsid w:val="00CE0AEA"/>
    <w:rsid w:val="00CE18A7"/>
    <w:rsid w:val="00CE2582"/>
    <w:rsid w:val="00CE5971"/>
    <w:rsid w:val="00CF0197"/>
    <w:rsid w:val="00CF1E38"/>
    <w:rsid w:val="00CF261E"/>
    <w:rsid w:val="00CF2E87"/>
    <w:rsid w:val="00CF743E"/>
    <w:rsid w:val="00D05102"/>
    <w:rsid w:val="00D070DB"/>
    <w:rsid w:val="00D1204B"/>
    <w:rsid w:val="00D12174"/>
    <w:rsid w:val="00D12478"/>
    <w:rsid w:val="00D13091"/>
    <w:rsid w:val="00D133F3"/>
    <w:rsid w:val="00D1674C"/>
    <w:rsid w:val="00D21B5E"/>
    <w:rsid w:val="00D241A7"/>
    <w:rsid w:val="00D25851"/>
    <w:rsid w:val="00D27EFF"/>
    <w:rsid w:val="00D31EC0"/>
    <w:rsid w:val="00D325BD"/>
    <w:rsid w:val="00D336A5"/>
    <w:rsid w:val="00D3401E"/>
    <w:rsid w:val="00D344D5"/>
    <w:rsid w:val="00D36A7B"/>
    <w:rsid w:val="00D40F31"/>
    <w:rsid w:val="00D41585"/>
    <w:rsid w:val="00D438CF"/>
    <w:rsid w:val="00D50D94"/>
    <w:rsid w:val="00D5204D"/>
    <w:rsid w:val="00D5205C"/>
    <w:rsid w:val="00D53C14"/>
    <w:rsid w:val="00D61B02"/>
    <w:rsid w:val="00D63233"/>
    <w:rsid w:val="00D65CEF"/>
    <w:rsid w:val="00D71D4F"/>
    <w:rsid w:val="00D721D2"/>
    <w:rsid w:val="00D741D9"/>
    <w:rsid w:val="00D74803"/>
    <w:rsid w:val="00D74909"/>
    <w:rsid w:val="00D75075"/>
    <w:rsid w:val="00D757C0"/>
    <w:rsid w:val="00D76C2A"/>
    <w:rsid w:val="00D76E87"/>
    <w:rsid w:val="00D77380"/>
    <w:rsid w:val="00D8249B"/>
    <w:rsid w:val="00D83B7D"/>
    <w:rsid w:val="00D8530E"/>
    <w:rsid w:val="00D942DB"/>
    <w:rsid w:val="00D9550C"/>
    <w:rsid w:val="00D95DF8"/>
    <w:rsid w:val="00D96154"/>
    <w:rsid w:val="00DA34A7"/>
    <w:rsid w:val="00DA3516"/>
    <w:rsid w:val="00DA3CEC"/>
    <w:rsid w:val="00DA4129"/>
    <w:rsid w:val="00DA70B2"/>
    <w:rsid w:val="00DA76F8"/>
    <w:rsid w:val="00DB1035"/>
    <w:rsid w:val="00DB1701"/>
    <w:rsid w:val="00DB4879"/>
    <w:rsid w:val="00DB64BA"/>
    <w:rsid w:val="00DC35B6"/>
    <w:rsid w:val="00DC4CD7"/>
    <w:rsid w:val="00DC5721"/>
    <w:rsid w:val="00DD1F40"/>
    <w:rsid w:val="00DD3DF1"/>
    <w:rsid w:val="00DD56BF"/>
    <w:rsid w:val="00DD5789"/>
    <w:rsid w:val="00DE29AC"/>
    <w:rsid w:val="00DE2DD4"/>
    <w:rsid w:val="00DE3FF5"/>
    <w:rsid w:val="00DE4822"/>
    <w:rsid w:val="00DE676D"/>
    <w:rsid w:val="00DF42D5"/>
    <w:rsid w:val="00DF646B"/>
    <w:rsid w:val="00DF7463"/>
    <w:rsid w:val="00E0043D"/>
    <w:rsid w:val="00E0215A"/>
    <w:rsid w:val="00E046FC"/>
    <w:rsid w:val="00E053EA"/>
    <w:rsid w:val="00E1051A"/>
    <w:rsid w:val="00E108FA"/>
    <w:rsid w:val="00E141FB"/>
    <w:rsid w:val="00E14281"/>
    <w:rsid w:val="00E146C2"/>
    <w:rsid w:val="00E17ADE"/>
    <w:rsid w:val="00E231C7"/>
    <w:rsid w:val="00E2388E"/>
    <w:rsid w:val="00E24203"/>
    <w:rsid w:val="00E26E56"/>
    <w:rsid w:val="00E37640"/>
    <w:rsid w:val="00E37F33"/>
    <w:rsid w:val="00E4031A"/>
    <w:rsid w:val="00E40E8C"/>
    <w:rsid w:val="00E41A88"/>
    <w:rsid w:val="00E44258"/>
    <w:rsid w:val="00E45275"/>
    <w:rsid w:val="00E4685F"/>
    <w:rsid w:val="00E46864"/>
    <w:rsid w:val="00E47F30"/>
    <w:rsid w:val="00E512E7"/>
    <w:rsid w:val="00E539FB"/>
    <w:rsid w:val="00E54351"/>
    <w:rsid w:val="00E60E9C"/>
    <w:rsid w:val="00E6234D"/>
    <w:rsid w:val="00E67E78"/>
    <w:rsid w:val="00E70EBE"/>
    <w:rsid w:val="00E733B6"/>
    <w:rsid w:val="00E7613E"/>
    <w:rsid w:val="00E77ABB"/>
    <w:rsid w:val="00E77D73"/>
    <w:rsid w:val="00E8172F"/>
    <w:rsid w:val="00E81810"/>
    <w:rsid w:val="00E81A13"/>
    <w:rsid w:val="00E82F60"/>
    <w:rsid w:val="00E87B60"/>
    <w:rsid w:val="00E90CE0"/>
    <w:rsid w:val="00E944D5"/>
    <w:rsid w:val="00E955A4"/>
    <w:rsid w:val="00E9710D"/>
    <w:rsid w:val="00EA09F0"/>
    <w:rsid w:val="00EA0B42"/>
    <w:rsid w:val="00EA1741"/>
    <w:rsid w:val="00EA5416"/>
    <w:rsid w:val="00EA7A5C"/>
    <w:rsid w:val="00EA7C06"/>
    <w:rsid w:val="00EB1C8A"/>
    <w:rsid w:val="00EB2A0D"/>
    <w:rsid w:val="00EB3760"/>
    <w:rsid w:val="00EB56B2"/>
    <w:rsid w:val="00EB79D4"/>
    <w:rsid w:val="00EC3CA1"/>
    <w:rsid w:val="00EC42CF"/>
    <w:rsid w:val="00EC4D78"/>
    <w:rsid w:val="00EC5BA2"/>
    <w:rsid w:val="00EC653E"/>
    <w:rsid w:val="00ED368E"/>
    <w:rsid w:val="00ED427F"/>
    <w:rsid w:val="00ED504C"/>
    <w:rsid w:val="00ED58F8"/>
    <w:rsid w:val="00ED625E"/>
    <w:rsid w:val="00EE0509"/>
    <w:rsid w:val="00EE1A7F"/>
    <w:rsid w:val="00EE2B16"/>
    <w:rsid w:val="00EE2F50"/>
    <w:rsid w:val="00EE32DE"/>
    <w:rsid w:val="00EE58A7"/>
    <w:rsid w:val="00EE630E"/>
    <w:rsid w:val="00EF1CFD"/>
    <w:rsid w:val="00EF3C1A"/>
    <w:rsid w:val="00EF543F"/>
    <w:rsid w:val="00EF77C2"/>
    <w:rsid w:val="00F01952"/>
    <w:rsid w:val="00F0417F"/>
    <w:rsid w:val="00F07688"/>
    <w:rsid w:val="00F10D60"/>
    <w:rsid w:val="00F12546"/>
    <w:rsid w:val="00F150BE"/>
    <w:rsid w:val="00F15355"/>
    <w:rsid w:val="00F1624C"/>
    <w:rsid w:val="00F16AFE"/>
    <w:rsid w:val="00F171C7"/>
    <w:rsid w:val="00F3111A"/>
    <w:rsid w:val="00F320E9"/>
    <w:rsid w:val="00F33598"/>
    <w:rsid w:val="00F344EA"/>
    <w:rsid w:val="00F372CF"/>
    <w:rsid w:val="00F4154E"/>
    <w:rsid w:val="00F4249D"/>
    <w:rsid w:val="00F466CC"/>
    <w:rsid w:val="00F5031C"/>
    <w:rsid w:val="00F518DD"/>
    <w:rsid w:val="00F54C25"/>
    <w:rsid w:val="00F56F15"/>
    <w:rsid w:val="00F57A01"/>
    <w:rsid w:val="00F6409D"/>
    <w:rsid w:val="00F649A6"/>
    <w:rsid w:val="00F64E8E"/>
    <w:rsid w:val="00F66074"/>
    <w:rsid w:val="00F71206"/>
    <w:rsid w:val="00F72846"/>
    <w:rsid w:val="00F72A5B"/>
    <w:rsid w:val="00F73E06"/>
    <w:rsid w:val="00F74A98"/>
    <w:rsid w:val="00F754D8"/>
    <w:rsid w:val="00F77E86"/>
    <w:rsid w:val="00F80BA9"/>
    <w:rsid w:val="00F833AA"/>
    <w:rsid w:val="00F85E2C"/>
    <w:rsid w:val="00F87D43"/>
    <w:rsid w:val="00F90913"/>
    <w:rsid w:val="00F91AF2"/>
    <w:rsid w:val="00F93215"/>
    <w:rsid w:val="00F94892"/>
    <w:rsid w:val="00F960D2"/>
    <w:rsid w:val="00F97328"/>
    <w:rsid w:val="00FA29D8"/>
    <w:rsid w:val="00FA46BC"/>
    <w:rsid w:val="00FA79EF"/>
    <w:rsid w:val="00FB0BA6"/>
    <w:rsid w:val="00FB2C7C"/>
    <w:rsid w:val="00FB3549"/>
    <w:rsid w:val="00FB3596"/>
    <w:rsid w:val="00FB5302"/>
    <w:rsid w:val="00FB7FD8"/>
    <w:rsid w:val="00FC5D81"/>
    <w:rsid w:val="00FD44B6"/>
    <w:rsid w:val="00FD58EB"/>
    <w:rsid w:val="00FD78AA"/>
    <w:rsid w:val="00FE0AFF"/>
    <w:rsid w:val="00FE15CF"/>
    <w:rsid w:val="00FE37F0"/>
    <w:rsid w:val="00FE61B7"/>
    <w:rsid w:val="00FF096C"/>
    <w:rsid w:val="00FF10CF"/>
    <w:rsid w:val="00FF21E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A48FB474-41FB-41A7-A92B-FCA8B4C2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734"/>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pPr>
      <w:tabs>
        <w:tab w:val="center" w:pos="4320"/>
        <w:tab w:val="right" w:pos="8640"/>
      </w:tabs>
    </w:pPr>
    <w:rPr>
      <w:rFonts w:cs="Mangal"/>
      <w:lang w:val="x-none" w:eastAsia="x-none" w:bidi="hi-IN"/>
    </w:rPr>
  </w:style>
  <w:style w:type="paragraph" w:styleId="Footer">
    <w:name w:val="footer"/>
    <w:basedOn w:val="Normal"/>
    <w:link w:val="FooterChar"/>
    <w:pPr>
      <w:tabs>
        <w:tab w:val="center" w:pos="4320"/>
        <w:tab w:val="right" w:pos="8640"/>
      </w:tabs>
    </w:pPr>
    <w:rPr>
      <w:rFonts w:cs="Mangal"/>
      <w:lang w:val="x-none" w:eastAsia="x-none" w:bidi="hi-IN"/>
    </w:r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link w:val="FootnoteTextChar"/>
    <w:rsid w:val="00AE6981"/>
    <w:rPr>
      <w:sz w:val="20"/>
      <w:szCs w:val="20"/>
      <w:lang w:val="x-none" w:eastAsia="x-none"/>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character" w:customStyle="1" w:styleId="FooterChar">
    <w:name w:val="Footer Char"/>
    <w:link w:val="Footer"/>
    <w:rsid w:val="00F3111A"/>
    <w:rPr>
      <w:sz w:val="24"/>
      <w:szCs w:val="24"/>
    </w:rPr>
  </w:style>
  <w:style w:type="character" w:customStyle="1" w:styleId="HeaderChar">
    <w:name w:val="Header Char"/>
    <w:link w:val="Header"/>
    <w:rsid w:val="00F3111A"/>
    <w:rPr>
      <w:sz w:val="24"/>
      <w:szCs w:val="24"/>
    </w:rPr>
  </w:style>
  <w:style w:type="paragraph" w:customStyle="1" w:styleId="Default">
    <w:name w:val="Default"/>
    <w:rsid w:val="0097446E"/>
    <w:pPr>
      <w:autoSpaceDE w:val="0"/>
      <w:autoSpaceDN w:val="0"/>
      <w:adjustRightInd w:val="0"/>
    </w:pPr>
    <w:rPr>
      <w:rFonts w:ascii="Book Antiqua" w:hAnsi="Book Antiqua" w:cs="Book Antiqua"/>
      <w:color w:val="000000"/>
      <w:sz w:val="24"/>
      <w:szCs w:val="24"/>
      <w:lang w:val="en-US" w:eastAsia="en-US"/>
    </w:rPr>
  </w:style>
  <w:style w:type="character" w:customStyle="1" w:styleId="FootnoteTextChar">
    <w:name w:val="Footnote Text Char"/>
    <w:link w:val="FootnoteText"/>
    <w:rsid w:val="00D1204B"/>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9273">
      <w:bodyDiv w:val="1"/>
      <w:marLeft w:val="0"/>
      <w:marRight w:val="0"/>
      <w:marTop w:val="0"/>
      <w:marBottom w:val="0"/>
      <w:divBdr>
        <w:top w:val="none" w:sz="0" w:space="0" w:color="auto"/>
        <w:left w:val="none" w:sz="0" w:space="0" w:color="auto"/>
        <w:bottom w:val="none" w:sz="0" w:space="0" w:color="auto"/>
        <w:right w:val="none" w:sz="0" w:space="0" w:color="auto"/>
      </w:divBdr>
    </w:div>
    <w:div w:id="161764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l-electronictender.com"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www.il-electronictender.como"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ww.il-electronictender.com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www.il-electronictender.como"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www.il-electronictender.como" TargetMode="External"/><Relationship Id="rId14" Type="http://schemas.openxmlformats.org/officeDocument/2006/relationships/hyperlink" Target="https://www.il-electronictender.como"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B0D94-439C-4D0F-96D8-990524368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9536</Words>
  <Characters>54359</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63768</CharactersWithSpaces>
  <SharedDoc>false</SharedDoc>
  <HLinks>
    <vt:vector size="288" baseType="variant">
      <vt:variant>
        <vt:i4>458761</vt:i4>
      </vt:variant>
      <vt:variant>
        <vt:i4>246</vt:i4>
      </vt:variant>
      <vt:variant>
        <vt:i4>0</vt:i4>
      </vt:variant>
      <vt:variant>
        <vt:i4>5</vt:i4>
      </vt:variant>
      <vt:variant>
        <vt:lpwstr>https://www.il-electronictender.como/</vt:lpwstr>
      </vt:variant>
      <vt:variant>
        <vt:lpwstr/>
      </vt:variant>
      <vt:variant>
        <vt:i4>458761</vt:i4>
      </vt:variant>
      <vt:variant>
        <vt:i4>243</vt:i4>
      </vt:variant>
      <vt:variant>
        <vt:i4>0</vt:i4>
      </vt:variant>
      <vt:variant>
        <vt:i4>5</vt:i4>
      </vt:variant>
      <vt:variant>
        <vt:lpwstr>https://www.il-electronictender.como/</vt:lpwstr>
      </vt:variant>
      <vt:variant>
        <vt:lpwstr/>
      </vt:variant>
      <vt:variant>
        <vt:i4>262236</vt:i4>
      </vt:variant>
      <vt:variant>
        <vt:i4>240</vt:i4>
      </vt:variant>
      <vt:variant>
        <vt:i4>0</vt:i4>
      </vt:variant>
      <vt:variant>
        <vt:i4>5</vt:i4>
      </vt:variant>
      <vt:variant>
        <vt:lpwstr>https://etender.powergrid.in/</vt:lpwstr>
      </vt:variant>
      <vt:variant>
        <vt:lpwstr/>
      </vt:variant>
      <vt:variant>
        <vt:i4>262236</vt:i4>
      </vt:variant>
      <vt:variant>
        <vt:i4>237</vt:i4>
      </vt:variant>
      <vt:variant>
        <vt:i4>0</vt:i4>
      </vt:variant>
      <vt:variant>
        <vt:i4>5</vt:i4>
      </vt:variant>
      <vt:variant>
        <vt:lpwstr>https://etender.powergrid.in/</vt:lpwstr>
      </vt:variant>
      <vt:variant>
        <vt:lpwstr/>
      </vt:variant>
      <vt:variant>
        <vt:i4>262236</vt:i4>
      </vt:variant>
      <vt:variant>
        <vt:i4>234</vt:i4>
      </vt:variant>
      <vt:variant>
        <vt:i4>0</vt:i4>
      </vt:variant>
      <vt:variant>
        <vt:i4>5</vt:i4>
      </vt:variant>
      <vt:variant>
        <vt:lpwstr>https://etender.powergrid.in/</vt:lpwstr>
      </vt:variant>
      <vt:variant>
        <vt:lpwstr/>
      </vt:variant>
      <vt:variant>
        <vt:i4>262236</vt:i4>
      </vt:variant>
      <vt:variant>
        <vt:i4>231</vt:i4>
      </vt:variant>
      <vt:variant>
        <vt:i4>0</vt:i4>
      </vt:variant>
      <vt:variant>
        <vt:i4>5</vt:i4>
      </vt:variant>
      <vt:variant>
        <vt:lpwstr>https://etender.powergrid.in/</vt:lpwstr>
      </vt:variant>
      <vt:variant>
        <vt:lpwstr/>
      </vt:variant>
      <vt:variant>
        <vt:i4>262236</vt:i4>
      </vt:variant>
      <vt:variant>
        <vt:i4>228</vt:i4>
      </vt:variant>
      <vt:variant>
        <vt:i4>0</vt:i4>
      </vt:variant>
      <vt:variant>
        <vt:i4>5</vt:i4>
      </vt:variant>
      <vt:variant>
        <vt:lpwstr>https://etender.powergrid.in/</vt:lpwstr>
      </vt:variant>
      <vt:variant>
        <vt:lpwstr/>
      </vt:variant>
      <vt:variant>
        <vt:i4>458761</vt:i4>
      </vt:variant>
      <vt:variant>
        <vt:i4>225</vt:i4>
      </vt:variant>
      <vt:variant>
        <vt:i4>0</vt:i4>
      </vt:variant>
      <vt:variant>
        <vt:i4>5</vt:i4>
      </vt:variant>
      <vt:variant>
        <vt:lpwstr>https://www.il-electronictender.como/</vt:lpwstr>
      </vt:variant>
      <vt:variant>
        <vt:lpwstr/>
      </vt:variant>
      <vt:variant>
        <vt:i4>262236</vt:i4>
      </vt:variant>
      <vt:variant>
        <vt:i4>222</vt:i4>
      </vt:variant>
      <vt:variant>
        <vt:i4>0</vt:i4>
      </vt:variant>
      <vt:variant>
        <vt:i4>5</vt:i4>
      </vt:variant>
      <vt:variant>
        <vt:lpwstr>https://etender.powergrid.in/</vt:lpwstr>
      </vt:variant>
      <vt:variant>
        <vt:lpwstr/>
      </vt:variant>
      <vt:variant>
        <vt:i4>458761</vt:i4>
      </vt:variant>
      <vt:variant>
        <vt:i4>219</vt:i4>
      </vt:variant>
      <vt:variant>
        <vt:i4>0</vt:i4>
      </vt:variant>
      <vt:variant>
        <vt:i4>5</vt:i4>
      </vt:variant>
      <vt:variant>
        <vt:lpwstr>https://www.il-electronictender.como/</vt:lpwstr>
      </vt:variant>
      <vt:variant>
        <vt:lpwstr/>
      </vt:variant>
      <vt:variant>
        <vt:i4>262236</vt:i4>
      </vt:variant>
      <vt:variant>
        <vt:i4>216</vt:i4>
      </vt:variant>
      <vt:variant>
        <vt:i4>0</vt:i4>
      </vt:variant>
      <vt:variant>
        <vt:i4>5</vt:i4>
      </vt:variant>
      <vt:variant>
        <vt:lpwstr>https://etender.powergrid.in/</vt:lpwstr>
      </vt:variant>
      <vt:variant>
        <vt:lpwstr/>
      </vt:variant>
      <vt:variant>
        <vt:i4>458761</vt:i4>
      </vt:variant>
      <vt:variant>
        <vt:i4>213</vt:i4>
      </vt:variant>
      <vt:variant>
        <vt:i4>0</vt:i4>
      </vt:variant>
      <vt:variant>
        <vt:i4>5</vt:i4>
      </vt:variant>
      <vt:variant>
        <vt:lpwstr>https://www.il-electronictender.como/</vt:lpwstr>
      </vt:variant>
      <vt:variant>
        <vt:lpwstr/>
      </vt:variant>
      <vt:variant>
        <vt:i4>458761</vt:i4>
      </vt:variant>
      <vt:variant>
        <vt:i4>210</vt:i4>
      </vt:variant>
      <vt:variant>
        <vt:i4>0</vt:i4>
      </vt:variant>
      <vt:variant>
        <vt:i4>5</vt:i4>
      </vt:variant>
      <vt:variant>
        <vt:lpwstr>https://www.il-electronictender.como/</vt:lpwstr>
      </vt:variant>
      <vt:variant>
        <vt:lpwstr/>
      </vt:variant>
      <vt:variant>
        <vt:i4>4653065</vt:i4>
      </vt:variant>
      <vt:variant>
        <vt:i4>207</vt:i4>
      </vt:variant>
      <vt:variant>
        <vt:i4>0</vt:i4>
      </vt:variant>
      <vt:variant>
        <vt:i4>5</vt:i4>
      </vt:variant>
      <vt:variant>
        <vt:lpwstr>https://www.il-electronictender.com/</vt:lpwstr>
      </vt:variant>
      <vt:variant>
        <vt:lpwstr/>
      </vt:variant>
      <vt:variant>
        <vt:i4>1048635</vt:i4>
      </vt:variant>
      <vt:variant>
        <vt:i4>200</vt:i4>
      </vt:variant>
      <vt:variant>
        <vt:i4>0</vt:i4>
      </vt:variant>
      <vt:variant>
        <vt:i4>5</vt:i4>
      </vt:variant>
      <vt:variant>
        <vt:lpwstr/>
      </vt:variant>
      <vt:variant>
        <vt:lpwstr>_Toc16873315</vt:lpwstr>
      </vt:variant>
      <vt:variant>
        <vt:i4>1114171</vt:i4>
      </vt:variant>
      <vt:variant>
        <vt:i4>194</vt:i4>
      </vt:variant>
      <vt:variant>
        <vt:i4>0</vt:i4>
      </vt:variant>
      <vt:variant>
        <vt:i4>5</vt:i4>
      </vt:variant>
      <vt:variant>
        <vt:lpwstr/>
      </vt:variant>
      <vt:variant>
        <vt:lpwstr>_Toc16873314</vt:lpwstr>
      </vt:variant>
      <vt:variant>
        <vt:i4>1441851</vt:i4>
      </vt:variant>
      <vt:variant>
        <vt:i4>188</vt:i4>
      </vt:variant>
      <vt:variant>
        <vt:i4>0</vt:i4>
      </vt:variant>
      <vt:variant>
        <vt:i4>5</vt:i4>
      </vt:variant>
      <vt:variant>
        <vt:lpwstr/>
      </vt:variant>
      <vt:variant>
        <vt:lpwstr>_Toc16873313</vt:lpwstr>
      </vt:variant>
      <vt:variant>
        <vt:i4>1507387</vt:i4>
      </vt:variant>
      <vt:variant>
        <vt:i4>182</vt:i4>
      </vt:variant>
      <vt:variant>
        <vt:i4>0</vt:i4>
      </vt:variant>
      <vt:variant>
        <vt:i4>5</vt:i4>
      </vt:variant>
      <vt:variant>
        <vt:lpwstr/>
      </vt:variant>
      <vt:variant>
        <vt:lpwstr>_Toc16873312</vt:lpwstr>
      </vt:variant>
      <vt:variant>
        <vt:i4>1310779</vt:i4>
      </vt:variant>
      <vt:variant>
        <vt:i4>176</vt:i4>
      </vt:variant>
      <vt:variant>
        <vt:i4>0</vt:i4>
      </vt:variant>
      <vt:variant>
        <vt:i4>5</vt:i4>
      </vt:variant>
      <vt:variant>
        <vt:lpwstr/>
      </vt:variant>
      <vt:variant>
        <vt:lpwstr>_Toc16873311</vt:lpwstr>
      </vt:variant>
      <vt:variant>
        <vt:i4>1376315</vt:i4>
      </vt:variant>
      <vt:variant>
        <vt:i4>170</vt:i4>
      </vt:variant>
      <vt:variant>
        <vt:i4>0</vt:i4>
      </vt:variant>
      <vt:variant>
        <vt:i4>5</vt:i4>
      </vt:variant>
      <vt:variant>
        <vt:lpwstr/>
      </vt:variant>
      <vt:variant>
        <vt:lpwstr>_Toc16873310</vt:lpwstr>
      </vt:variant>
      <vt:variant>
        <vt:i4>1835066</vt:i4>
      </vt:variant>
      <vt:variant>
        <vt:i4>164</vt:i4>
      </vt:variant>
      <vt:variant>
        <vt:i4>0</vt:i4>
      </vt:variant>
      <vt:variant>
        <vt:i4>5</vt:i4>
      </vt:variant>
      <vt:variant>
        <vt:lpwstr/>
      </vt:variant>
      <vt:variant>
        <vt:lpwstr>_Toc16873309</vt:lpwstr>
      </vt:variant>
      <vt:variant>
        <vt:i4>1900602</vt:i4>
      </vt:variant>
      <vt:variant>
        <vt:i4>158</vt:i4>
      </vt:variant>
      <vt:variant>
        <vt:i4>0</vt:i4>
      </vt:variant>
      <vt:variant>
        <vt:i4>5</vt:i4>
      </vt:variant>
      <vt:variant>
        <vt:lpwstr/>
      </vt:variant>
      <vt:variant>
        <vt:lpwstr>_Toc16873308</vt:lpwstr>
      </vt:variant>
      <vt:variant>
        <vt:i4>1179706</vt:i4>
      </vt:variant>
      <vt:variant>
        <vt:i4>152</vt:i4>
      </vt:variant>
      <vt:variant>
        <vt:i4>0</vt:i4>
      </vt:variant>
      <vt:variant>
        <vt:i4>5</vt:i4>
      </vt:variant>
      <vt:variant>
        <vt:lpwstr/>
      </vt:variant>
      <vt:variant>
        <vt:lpwstr>_Toc16873307</vt:lpwstr>
      </vt:variant>
      <vt:variant>
        <vt:i4>1245242</vt:i4>
      </vt:variant>
      <vt:variant>
        <vt:i4>146</vt:i4>
      </vt:variant>
      <vt:variant>
        <vt:i4>0</vt:i4>
      </vt:variant>
      <vt:variant>
        <vt:i4>5</vt:i4>
      </vt:variant>
      <vt:variant>
        <vt:lpwstr/>
      </vt:variant>
      <vt:variant>
        <vt:lpwstr>_Toc16873306</vt:lpwstr>
      </vt:variant>
      <vt:variant>
        <vt:i4>1048634</vt:i4>
      </vt:variant>
      <vt:variant>
        <vt:i4>140</vt:i4>
      </vt:variant>
      <vt:variant>
        <vt:i4>0</vt:i4>
      </vt:variant>
      <vt:variant>
        <vt:i4>5</vt:i4>
      </vt:variant>
      <vt:variant>
        <vt:lpwstr/>
      </vt:variant>
      <vt:variant>
        <vt:lpwstr>_Toc16873305</vt:lpwstr>
      </vt:variant>
      <vt:variant>
        <vt:i4>1114170</vt:i4>
      </vt:variant>
      <vt:variant>
        <vt:i4>134</vt:i4>
      </vt:variant>
      <vt:variant>
        <vt:i4>0</vt:i4>
      </vt:variant>
      <vt:variant>
        <vt:i4>5</vt:i4>
      </vt:variant>
      <vt:variant>
        <vt:lpwstr/>
      </vt:variant>
      <vt:variant>
        <vt:lpwstr>_Toc16873304</vt:lpwstr>
      </vt:variant>
      <vt:variant>
        <vt:i4>1507386</vt:i4>
      </vt:variant>
      <vt:variant>
        <vt:i4>128</vt:i4>
      </vt:variant>
      <vt:variant>
        <vt:i4>0</vt:i4>
      </vt:variant>
      <vt:variant>
        <vt:i4>5</vt:i4>
      </vt:variant>
      <vt:variant>
        <vt:lpwstr/>
      </vt:variant>
      <vt:variant>
        <vt:lpwstr>_Toc16873302</vt:lpwstr>
      </vt:variant>
      <vt:variant>
        <vt:i4>1310778</vt:i4>
      </vt:variant>
      <vt:variant>
        <vt:i4>122</vt:i4>
      </vt:variant>
      <vt:variant>
        <vt:i4>0</vt:i4>
      </vt:variant>
      <vt:variant>
        <vt:i4>5</vt:i4>
      </vt:variant>
      <vt:variant>
        <vt:lpwstr/>
      </vt:variant>
      <vt:variant>
        <vt:lpwstr>_Toc16873301</vt:lpwstr>
      </vt:variant>
      <vt:variant>
        <vt:i4>1376314</vt:i4>
      </vt:variant>
      <vt:variant>
        <vt:i4>116</vt:i4>
      </vt:variant>
      <vt:variant>
        <vt:i4>0</vt:i4>
      </vt:variant>
      <vt:variant>
        <vt:i4>5</vt:i4>
      </vt:variant>
      <vt:variant>
        <vt:lpwstr/>
      </vt:variant>
      <vt:variant>
        <vt:lpwstr>_Toc16873300</vt:lpwstr>
      </vt:variant>
      <vt:variant>
        <vt:i4>1900595</vt:i4>
      </vt:variant>
      <vt:variant>
        <vt:i4>110</vt:i4>
      </vt:variant>
      <vt:variant>
        <vt:i4>0</vt:i4>
      </vt:variant>
      <vt:variant>
        <vt:i4>5</vt:i4>
      </vt:variant>
      <vt:variant>
        <vt:lpwstr/>
      </vt:variant>
      <vt:variant>
        <vt:lpwstr>_Toc16873299</vt:lpwstr>
      </vt:variant>
      <vt:variant>
        <vt:i4>1835059</vt:i4>
      </vt:variant>
      <vt:variant>
        <vt:i4>104</vt:i4>
      </vt:variant>
      <vt:variant>
        <vt:i4>0</vt:i4>
      </vt:variant>
      <vt:variant>
        <vt:i4>5</vt:i4>
      </vt:variant>
      <vt:variant>
        <vt:lpwstr/>
      </vt:variant>
      <vt:variant>
        <vt:lpwstr>_Toc16873298</vt:lpwstr>
      </vt:variant>
      <vt:variant>
        <vt:i4>1245235</vt:i4>
      </vt:variant>
      <vt:variant>
        <vt:i4>98</vt:i4>
      </vt:variant>
      <vt:variant>
        <vt:i4>0</vt:i4>
      </vt:variant>
      <vt:variant>
        <vt:i4>5</vt:i4>
      </vt:variant>
      <vt:variant>
        <vt:lpwstr/>
      </vt:variant>
      <vt:variant>
        <vt:lpwstr>_Toc16873297</vt:lpwstr>
      </vt:variant>
      <vt:variant>
        <vt:i4>1179699</vt:i4>
      </vt:variant>
      <vt:variant>
        <vt:i4>92</vt:i4>
      </vt:variant>
      <vt:variant>
        <vt:i4>0</vt:i4>
      </vt:variant>
      <vt:variant>
        <vt:i4>5</vt:i4>
      </vt:variant>
      <vt:variant>
        <vt:lpwstr/>
      </vt:variant>
      <vt:variant>
        <vt:lpwstr>_Toc16873296</vt:lpwstr>
      </vt:variant>
      <vt:variant>
        <vt:i4>1114163</vt:i4>
      </vt:variant>
      <vt:variant>
        <vt:i4>86</vt:i4>
      </vt:variant>
      <vt:variant>
        <vt:i4>0</vt:i4>
      </vt:variant>
      <vt:variant>
        <vt:i4>5</vt:i4>
      </vt:variant>
      <vt:variant>
        <vt:lpwstr/>
      </vt:variant>
      <vt:variant>
        <vt:lpwstr>_Toc16873295</vt:lpwstr>
      </vt:variant>
      <vt:variant>
        <vt:i4>1048627</vt:i4>
      </vt:variant>
      <vt:variant>
        <vt:i4>80</vt:i4>
      </vt:variant>
      <vt:variant>
        <vt:i4>0</vt:i4>
      </vt:variant>
      <vt:variant>
        <vt:i4>5</vt:i4>
      </vt:variant>
      <vt:variant>
        <vt:lpwstr/>
      </vt:variant>
      <vt:variant>
        <vt:lpwstr>_Toc16873294</vt:lpwstr>
      </vt:variant>
      <vt:variant>
        <vt:i4>1507379</vt:i4>
      </vt:variant>
      <vt:variant>
        <vt:i4>74</vt:i4>
      </vt:variant>
      <vt:variant>
        <vt:i4>0</vt:i4>
      </vt:variant>
      <vt:variant>
        <vt:i4>5</vt:i4>
      </vt:variant>
      <vt:variant>
        <vt:lpwstr/>
      </vt:variant>
      <vt:variant>
        <vt:lpwstr>_Toc16873293</vt:lpwstr>
      </vt:variant>
      <vt:variant>
        <vt:i4>1441843</vt:i4>
      </vt:variant>
      <vt:variant>
        <vt:i4>68</vt:i4>
      </vt:variant>
      <vt:variant>
        <vt:i4>0</vt:i4>
      </vt:variant>
      <vt:variant>
        <vt:i4>5</vt:i4>
      </vt:variant>
      <vt:variant>
        <vt:lpwstr/>
      </vt:variant>
      <vt:variant>
        <vt:lpwstr>_Toc16873292</vt:lpwstr>
      </vt:variant>
      <vt:variant>
        <vt:i4>1376307</vt:i4>
      </vt:variant>
      <vt:variant>
        <vt:i4>62</vt:i4>
      </vt:variant>
      <vt:variant>
        <vt:i4>0</vt:i4>
      </vt:variant>
      <vt:variant>
        <vt:i4>5</vt:i4>
      </vt:variant>
      <vt:variant>
        <vt:lpwstr/>
      </vt:variant>
      <vt:variant>
        <vt:lpwstr>_Toc16873291</vt:lpwstr>
      </vt:variant>
      <vt:variant>
        <vt:i4>1310771</vt:i4>
      </vt:variant>
      <vt:variant>
        <vt:i4>56</vt:i4>
      </vt:variant>
      <vt:variant>
        <vt:i4>0</vt:i4>
      </vt:variant>
      <vt:variant>
        <vt:i4>5</vt:i4>
      </vt:variant>
      <vt:variant>
        <vt:lpwstr/>
      </vt:variant>
      <vt:variant>
        <vt:lpwstr>_Toc16873290</vt:lpwstr>
      </vt:variant>
      <vt:variant>
        <vt:i4>1900594</vt:i4>
      </vt:variant>
      <vt:variant>
        <vt:i4>50</vt:i4>
      </vt:variant>
      <vt:variant>
        <vt:i4>0</vt:i4>
      </vt:variant>
      <vt:variant>
        <vt:i4>5</vt:i4>
      </vt:variant>
      <vt:variant>
        <vt:lpwstr/>
      </vt:variant>
      <vt:variant>
        <vt:lpwstr>_Toc16873289</vt:lpwstr>
      </vt:variant>
      <vt:variant>
        <vt:i4>1835058</vt:i4>
      </vt:variant>
      <vt:variant>
        <vt:i4>44</vt:i4>
      </vt:variant>
      <vt:variant>
        <vt:i4>0</vt:i4>
      </vt:variant>
      <vt:variant>
        <vt:i4>5</vt:i4>
      </vt:variant>
      <vt:variant>
        <vt:lpwstr/>
      </vt:variant>
      <vt:variant>
        <vt:lpwstr>_Toc16873288</vt:lpwstr>
      </vt:variant>
      <vt:variant>
        <vt:i4>1245234</vt:i4>
      </vt:variant>
      <vt:variant>
        <vt:i4>38</vt:i4>
      </vt:variant>
      <vt:variant>
        <vt:i4>0</vt:i4>
      </vt:variant>
      <vt:variant>
        <vt:i4>5</vt:i4>
      </vt:variant>
      <vt:variant>
        <vt:lpwstr/>
      </vt:variant>
      <vt:variant>
        <vt:lpwstr>_Toc16873287</vt:lpwstr>
      </vt:variant>
      <vt:variant>
        <vt:i4>1179698</vt:i4>
      </vt:variant>
      <vt:variant>
        <vt:i4>32</vt:i4>
      </vt:variant>
      <vt:variant>
        <vt:i4>0</vt:i4>
      </vt:variant>
      <vt:variant>
        <vt:i4>5</vt:i4>
      </vt:variant>
      <vt:variant>
        <vt:lpwstr/>
      </vt:variant>
      <vt:variant>
        <vt:lpwstr>_Toc16873286</vt:lpwstr>
      </vt:variant>
      <vt:variant>
        <vt:i4>1114162</vt:i4>
      </vt:variant>
      <vt:variant>
        <vt:i4>26</vt:i4>
      </vt:variant>
      <vt:variant>
        <vt:i4>0</vt:i4>
      </vt:variant>
      <vt:variant>
        <vt:i4>5</vt:i4>
      </vt:variant>
      <vt:variant>
        <vt:lpwstr/>
      </vt:variant>
      <vt:variant>
        <vt:lpwstr>_Toc16873285</vt:lpwstr>
      </vt:variant>
      <vt:variant>
        <vt:i4>1048626</vt:i4>
      </vt:variant>
      <vt:variant>
        <vt:i4>20</vt:i4>
      </vt:variant>
      <vt:variant>
        <vt:i4>0</vt:i4>
      </vt:variant>
      <vt:variant>
        <vt:i4>5</vt:i4>
      </vt:variant>
      <vt:variant>
        <vt:lpwstr/>
      </vt:variant>
      <vt:variant>
        <vt:lpwstr>_Toc16873284</vt:lpwstr>
      </vt:variant>
      <vt:variant>
        <vt:i4>1441842</vt:i4>
      </vt:variant>
      <vt:variant>
        <vt:i4>14</vt:i4>
      </vt:variant>
      <vt:variant>
        <vt:i4>0</vt:i4>
      </vt:variant>
      <vt:variant>
        <vt:i4>5</vt:i4>
      </vt:variant>
      <vt:variant>
        <vt:lpwstr/>
      </vt:variant>
      <vt:variant>
        <vt:lpwstr>_Toc16873282</vt:lpwstr>
      </vt:variant>
      <vt:variant>
        <vt:i4>1376306</vt:i4>
      </vt:variant>
      <vt:variant>
        <vt:i4>8</vt:i4>
      </vt:variant>
      <vt:variant>
        <vt:i4>0</vt:i4>
      </vt:variant>
      <vt:variant>
        <vt:i4>5</vt:i4>
      </vt:variant>
      <vt:variant>
        <vt:lpwstr/>
      </vt:variant>
      <vt:variant>
        <vt:lpwstr>_Toc16873281</vt:lpwstr>
      </vt:variant>
      <vt:variant>
        <vt:i4>1310770</vt:i4>
      </vt:variant>
      <vt:variant>
        <vt:i4>2</vt:i4>
      </vt:variant>
      <vt:variant>
        <vt:i4>0</vt:i4>
      </vt:variant>
      <vt:variant>
        <vt:i4>5</vt:i4>
      </vt:variant>
      <vt:variant>
        <vt:lpwstr/>
      </vt:variant>
      <vt:variant>
        <vt:lpwstr>_Toc16873280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subject/>
  <dc:creator>Amit Bhargava</dc:creator>
  <cp:keywords/>
  <cp:lastModifiedBy>Durgawati Mishra {दुर्गावती मिश्रा}</cp:lastModifiedBy>
  <cp:revision>12</cp:revision>
  <cp:lastPrinted>2018-07-13T10:48:00Z</cp:lastPrinted>
  <dcterms:created xsi:type="dcterms:W3CDTF">2020-07-20T08:01:00Z</dcterms:created>
  <dcterms:modified xsi:type="dcterms:W3CDTF">2022-11-23T04:13:00Z</dcterms:modified>
</cp:coreProperties>
</file>